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DE" w:rsidRPr="00312B8A" w:rsidRDefault="00312B8A">
      <w:pPr>
        <w:rPr>
          <w:rFonts w:ascii="Verdana" w:hAnsi="Verdana"/>
          <w:b/>
          <w:sz w:val="28"/>
          <w:szCs w:val="28"/>
        </w:rPr>
      </w:pPr>
      <w:r w:rsidRPr="00312B8A">
        <w:rPr>
          <w:rFonts w:ascii="Verdana" w:hAnsi="Verdana"/>
          <w:b/>
          <w:sz w:val="28"/>
          <w:szCs w:val="28"/>
        </w:rPr>
        <w:t>Disponibilità dei docenti stabili o stabilizzati</w:t>
      </w:r>
    </w:p>
    <w:p w:rsidR="00013EDE" w:rsidRDefault="00312B8A">
      <w:r>
        <w:t>Per loro compito questi docenti seguono un numero maggiore</w:t>
      </w:r>
      <w:r w:rsidR="00C638D8">
        <w:t>, seppur limitato,</w:t>
      </w:r>
      <w:r>
        <w:t xml:space="preserve"> di tesi.</w:t>
      </w:r>
    </w:p>
    <w:p w:rsidR="00013EDE" w:rsidRDefault="00013ED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8050"/>
      </w:tblGrid>
      <w:tr w:rsidR="00F505C4" w:rsidTr="007677B5">
        <w:tc>
          <w:tcPr>
            <w:tcW w:w="1779" w:type="dxa"/>
          </w:tcPr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Colasanti Annarita</w:t>
            </w:r>
          </w:p>
        </w:tc>
        <w:tc>
          <w:tcPr>
            <w:tcW w:w="8050" w:type="dxa"/>
          </w:tcPr>
          <w:p w:rsidR="00F505C4" w:rsidRPr="00013EDE" w:rsidRDefault="00F505C4" w:rsidP="007677B5">
            <w:pPr>
              <w:ind w:left="360" w:hanging="360"/>
              <w:rPr>
                <w:rStyle w:val="apple-style-span"/>
              </w:rPr>
            </w:pPr>
            <w:r w:rsidRPr="007677B5">
              <w:rPr>
                <w:rStyle w:val="Enfasigrassetto"/>
                <w:bCs w:val="0"/>
                <w:sz w:val="22"/>
                <w:szCs w:val="22"/>
              </w:rPr>
              <w:t>Disponibile anzitutto per le seguenti tematiche</w:t>
            </w:r>
            <w:r w:rsidRPr="00013EDE">
              <w:rPr>
                <w:rStyle w:val="apple-style-span"/>
              </w:rPr>
              <w:t>:</w:t>
            </w:r>
          </w:p>
          <w:p w:rsidR="00F505C4" w:rsidRPr="007677B5" w:rsidRDefault="00F505C4" w:rsidP="00D864B7">
            <w:pPr>
              <w:rPr>
                <w:i/>
              </w:rPr>
            </w:pPr>
            <w:r w:rsidRPr="007677B5">
              <w:rPr>
                <w:rStyle w:val="apple-style-span"/>
                <w:i/>
              </w:rPr>
              <w:t xml:space="preserve">Promozione della salute; </w:t>
            </w:r>
            <w:r w:rsidRPr="007677B5">
              <w:rPr>
                <w:i/>
              </w:rPr>
              <w:t>processi psicologici e psicosociali rilevanti per la salute prevenzione nella salute mentale; adolescenza; interazione educativa; sostegno alla genitorialita'; comunicazione interpersonale; formazione umana in ambito religioso; terapia cognitivo comportamentale dei disturbi clinici.</w:t>
            </w:r>
          </w:p>
          <w:p w:rsidR="00F505C4" w:rsidRPr="007677B5" w:rsidRDefault="00F505C4" w:rsidP="007677B5">
            <w:pPr>
              <w:pStyle w:val="Corpodeltesto"/>
              <w:spacing w:after="0"/>
              <w:rPr>
                <w:rStyle w:val="Enfasigrassetto"/>
                <w:rFonts w:eastAsia="Calibri"/>
                <w:sz w:val="22"/>
                <w:szCs w:val="22"/>
              </w:rPr>
            </w:pPr>
            <w:r w:rsidRPr="007677B5">
              <w:rPr>
                <w:rStyle w:val="Enfasigrassetto"/>
                <w:rFonts w:eastAsia="Calibri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Pr="00013EDE" w:rsidRDefault="00D37587" w:rsidP="007677B5">
            <w:pPr>
              <w:jc w:val="right"/>
            </w:pPr>
          </w:p>
        </w:tc>
      </w:tr>
      <w:tr w:rsidR="007D47C3" w:rsidTr="007677B5">
        <w:tc>
          <w:tcPr>
            <w:tcW w:w="1779" w:type="dxa"/>
          </w:tcPr>
          <w:p w:rsidR="007D47C3" w:rsidRPr="007677B5" w:rsidRDefault="007D47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Dellagiulia </w:t>
            </w:r>
          </w:p>
          <w:p w:rsidR="007D47C3" w:rsidRPr="007677B5" w:rsidRDefault="007D47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Antonio</w:t>
            </w:r>
          </w:p>
        </w:tc>
        <w:tc>
          <w:tcPr>
            <w:tcW w:w="8050" w:type="dxa"/>
          </w:tcPr>
          <w:p w:rsidR="007D47C3" w:rsidRPr="00013EDE" w:rsidRDefault="007D47C3" w:rsidP="007677B5">
            <w:pPr>
              <w:ind w:left="360" w:hanging="360"/>
              <w:rPr>
                <w:rStyle w:val="apple-style-span"/>
              </w:rPr>
            </w:pPr>
            <w:r w:rsidRPr="007677B5">
              <w:rPr>
                <w:rStyle w:val="Enfasigrassetto"/>
                <w:bCs w:val="0"/>
                <w:sz w:val="22"/>
                <w:szCs w:val="22"/>
              </w:rPr>
              <w:t>Disponibile anzitutto per le seguenti tematiche</w:t>
            </w:r>
            <w:r w:rsidRPr="00013EDE">
              <w:rPr>
                <w:rStyle w:val="apple-style-span"/>
              </w:rPr>
              <w:t>:</w:t>
            </w:r>
          </w:p>
          <w:p w:rsidR="007D47C3" w:rsidRPr="007677B5" w:rsidRDefault="00FE7EFE" w:rsidP="007D47C3">
            <w:pPr>
              <w:rPr>
                <w:i/>
              </w:rPr>
            </w:pPr>
            <w:r w:rsidRPr="007677B5">
              <w:rPr>
                <w:i/>
              </w:rPr>
              <w:t>Attaccamento e sviluppo sociale in adolescenza; attaccamento e identità in adolescenza; attaccamento e atteggiamento religioso; la formazione dell'identità nel giovane adulto</w:t>
            </w:r>
          </w:p>
          <w:p w:rsidR="007D47C3" w:rsidRPr="007677B5" w:rsidRDefault="007D47C3" w:rsidP="007677B5">
            <w:pPr>
              <w:pStyle w:val="Corpodeltesto"/>
              <w:spacing w:after="0"/>
              <w:rPr>
                <w:rStyle w:val="Enfasigrassetto"/>
                <w:rFonts w:eastAsia="Calibri"/>
                <w:sz w:val="22"/>
                <w:szCs w:val="22"/>
              </w:rPr>
            </w:pPr>
            <w:r w:rsidRPr="007677B5">
              <w:rPr>
                <w:rStyle w:val="Enfasigrassetto"/>
                <w:rFonts w:eastAsia="Calibri"/>
                <w:sz w:val="22"/>
                <w:szCs w:val="22"/>
              </w:rPr>
              <w:t>Comunque disponibile anche per altre tematiche</w:t>
            </w:r>
          </w:p>
          <w:p w:rsidR="00FE7EFE" w:rsidRDefault="007D47C3" w:rsidP="007677B5">
            <w:pPr>
              <w:jc w:val="right"/>
            </w:pPr>
            <w:r>
              <w:t xml:space="preserve">Riceve il </w:t>
            </w:r>
            <w:r w:rsidR="00FE7EFE">
              <w:t>martedì</w:t>
            </w:r>
            <w:r>
              <w:t xml:space="preserve"> dalle 9.</w:t>
            </w:r>
            <w:r w:rsidR="00FE7EFE">
              <w:t>3</w:t>
            </w:r>
            <w:r>
              <w:t>0 alle 11.</w:t>
            </w:r>
            <w:r w:rsidR="00FE7EFE">
              <w:t>2</w:t>
            </w:r>
            <w:r>
              <w:t xml:space="preserve">0 </w:t>
            </w:r>
            <w:r w:rsidR="00FE7EFE">
              <w:t xml:space="preserve">e mercoledì dalle 10.30 alle 11.20 </w:t>
            </w:r>
          </w:p>
          <w:p w:rsidR="007D47C3" w:rsidRPr="007677B5" w:rsidRDefault="007D47C3" w:rsidP="007677B5">
            <w:pPr>
              <w:jc w:val="right"/>
              <w:rPr>
                <w:b/>
              </w:rPr>
            </w:pPr>
            <w:r>
              <w:t>Ufficio 1° piano FSE</w:t>
            </w:r>
            <w:r w:rsidRPr="007677B5">
              <w:rPr>
                <w:b/>
              </w:rPr>
              <w:t xml:space="preserve"> </w:t>
            </w:r>
          </w:p>
          <w:p w:rsidR="007D47C3" w:rsidRPr="007677B5" w:rsidRDefault="007D47C3" w:rsidP="007677B5">
            <w:pPr>
              <w:jc w:val="right"/>
              <w:rPr>
                <w:b/>
              </w:rPr>
            </w:pPr>
          </w:p>
        </w:tc>
      </w:tr>
      <w:tr w:rsidR="00F505C4" w:rsidTr="007677B5">
        <w:tc>
          <w:tcPr>
            <w:tcW w:w="1779" w:type="dxa"/>
          </w:tcPr>
          <w:p w:rsidR="00BD329F" w:rsidRPr="007677B5" w:rsidRDefault="00312B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F505C4" w:rsidRPr="007677B5">
              <w:rPr>
                <w:rFonts w:ascii="Verdana" w:hAnsi="Verdana"/>
                <w:b/>
                <w:sz w:val="20"/>
                <w:szCs w:val="20"/>
              </w:rPr>
              <w:t xml:space="preserve">e Nitto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Carla </w:t>
            </w:r>
          </w:p>
        </w:tc>
        <w:tc>
          <w:tcPr>
            <w:tcW w:w="8050" w:type="dxa"/>
          </w:tcPr>
          <w:p w:rsidR="00F505C4" w:rsidRPr="007677B5" w:rsidRDefault="00F505C4">
            <w:pPr>
              <w:rPr>
                <w:b/>
              </w:rPr>
            </w:pPr>
            <w:r w:rsidRPr="007677B5">
              <w:rPr>
                <w:b/>
              </w:rPr>
              <w:t>Disponibile per qualsiasi tematica</w:t>
            </w:r>
          </w:p>
          <w:p w:rsidR="00BD329F" w:rsidRDefault="00BD329F"/>
          <w:p w:rsidR="00F505C4" w:rsidRDefault="00F505C4" w:rsidP="007677B5">
            <w:pPr>
              <w:jc w:val="right"/>
            </w:pPr>
            <w:r>
              <w:t>Prendere accordi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79" w:type="dxa"/>
          </w:tcPr>
          <w:p w:rsidR="00BD329F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Formella </w:t>
            </w:r>
          </w:p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Zbigniew </w:t>
            </w:r>
          </w:p>
        </w:tc>
        <w:tc>
          <w:tcPr>
            <w:tcW w:w="8050" w:type="dxa"/>
          </w:tcPr>
          <w:p w:rsidR="00F505C4" w:rsidRPr="007677B5" w:rsidRDefault="00F505C4" w:rsidP="00857837">
            <w:pPr>
              <w:rPr>
                <w:b/>
              </w:rPr>
            </w:pPr>
            <w:r w:rsidRPr="007677B5">
              <w:rPr>
                <w:b/>
              </w:rPr>
              <w:t>Disponibile per qualsiasi tematica</w:t>
            </w:r>
          </w:p>
          <w:p w:rsidR="00BD329F" w:rsidRDefault="00BD329F" w:rsidP="00857837"/>
          <w:p w:rsidR="00F505C4" w:rsidRDefault="00F505C4" w:rsidP="007677B5">
            <w:pPr>
              <w:jc w:val="right"/>
            </w:pPr>
            <w:r>
              <w:t>Riceve il venerdì dalle 9.00 alle 11.00 - Ufficio 1° piano FSE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79" w:type="dxa"/>
          </w:tcPr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Gambini Paolo</w:t>
            </w:r>
          </w:p>
        </w:tc>
        <w:tc>
          <w:tcPr>
            <w:tcW w:w="8050" w:type="dxa"/>
          </w:tcPr>
          <w:p w:rsidR="00F505C4" w:rsidRPr="007677B5" w:rsidRDefault="00F505C4" w:rsidP="00857837">
            <w:pPr>
              <w:rPr>
                <w:rStyle w:val="Enfasigrassetto"/>
                <w:bCs w:val="0"/>
                <w:sz w:val="22"/>
                <w:szCs w:val="22"/>
              </w:rPr>
            </w:pPr>
            <w:r w:rsidRPr="007677B5">
              <w:rPr>
                <w:rStyle w:val="Enfasigrassetto"/>
                <w:bCs w:val="0"/>
                <w:sz w:val="22"/>
                <w:szCs w:val="22"/>
              </w:rPr>
              <w:t>Disponibile anzitutto per tesi di ricerca sulle seguenti tematiche:</w:t>
            </w:r>
          </w:p>
          <w:p w:rsidR="00F505C4" w:rsidRPr="007677B5" w:rsidRDefault="00F505C4" w:rsidP="00857837">
            <w:pPr>
              <w:rPr>
                <w:i/>
              </w:rPr>
            </w:pPr>
            <w:r w:rsidRPr="007677B5">
              <w:rPr>
                <w:i/>
              </w:rPr>
              <w:t>L’adolescenza: compiti di sviluppo; costruzione dell’identità; l’inserimento sociale; indici di disagio; il benessere psicosociale; marcatori sociali nella transizione all’età adulta; adattamento del questionario degli stati dell'io di Scilligo e Benjamin.</w:t>
            </w:r>
          </w:p>
          <w:p w:rsidR="00F505C4" w:rsidRPr="007677B5" w:rsidRDefault="00F505C4" w:rsidP="007677B5">
            <w:pPr>
              <w:pStyle w:val="impartext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77B5">
              <w:rPr>
                <w:rFonts w:ascii="Times New Roman" w:hAnsi="Times New Roman" w:cs="Times New Roman"/>
                <w:i/>
                <w:sz w:val="22"/>
                <w:szCs w:val="22"/>
              </w:rPr>
              <w:t>La famiglia con figli preadolescenti</w:t>
            </w:r>
          </w:p>
          <w:p w:rsidR="00F505C4" w:rsidRPr="007677B5" w:rsidRDefault="00F505C4" w:rsidP="007677B5">
            <w:pPr>
              <w:pStyle w:val="impar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77B5">
              <w:rPr>
                <w:rFonts w:ascii="Times New Roman" w:hAnsi="Times New Roman" w:cs="Times New Roman"/>
                <w:i/>
                <w:sz w:val="22"/>
                <w:szCs w:val="22"/>
              </w:rPr>
              <w:t>La famiglia con figli adolescenti: essere genitore di un figlio adolescente; stress genitoriale e stili educativo; trasmissione dei valori in famiglia; la relazione tra fratelli in adolescenza; l'adolescente tra la famiglia e la comunità sociale verso la costruzione dell'identità; adolescenti genitorializzati; attaccamento e distacco dai genitori in adolescenza; il ruolo degli adulti significativi in adolescenza; famiglia divisa (separazione divorzio) e figli adolescenti; famiglia immigrata con figli adolescenti; bullismo e famiglia; coppia coniugale e coppia genitoriale di un figlio adolescente; coppia sentimentale adolescenti e coppia coniugale genitoriale)</w:t>
            </w:r>
          </w:p>
          <w:p w:rsidR="00F505C4" w:rsidRPr="007677B5" w:rsidRDefault="00F505C4" w:rsidP="007677B5">
            <w:pPr>
              <w:pStyle w:val="impartext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77B5">
              <w:rPr>
                <w:rFonts w:ascii="Times New Roman" w:hAnsi="Times New Roman" w:cs="Times New Roman"/>
                <w:b/>
                <w:sz w:val="22"/>
                <w:szCs w:val="22"/>
              </w:rPr>
              <w:t>Comunque disponibile anche per tesi compilative nell’ambito della famiglia e in quello dell’adolescenza</w:t>
            </w:r>
          </w:p>
          <w:p w:rsidR="00F505C4" w:rsidRDefault="00F505C4" w:rsidP="007677B5">
            <w:pPr>
              <w:jc w:val="right"/>
            </w:pPr>
            <w:r>
              <w:t>Riceve il lunedì dalle 12,15 alle 13.10 – Ufficio 1° piano FSE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79" w:type="dxa"/>
          </w:tcPr>
          <w:p w:rsidR="00BD329F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Mastromarino </w:t>
            </w:r>
          </w:p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Raffaele</w:t>
            </w:r>
          </w:p>
        </w:tc>
        <w:tc>
          <w:tcPr>
            <w:tcW w:w="8050" w:type="dxa"/>
          </w:tcPr>
          <w:p w:rsidR="00F505C4" w:rsidRPr="007677B5" w:rsidRDefault="00F505C4" w:rsidP="001D7EDC">
            <w:pPr>
              <w:rPr>
                <w:b/>
              </w:rPr>
            </w:pPr>
            <w:r w:rsidRPr="007677B5">
              <w:rPr>
                <w:b/>
              </w:rPr>
              <w:t>Disponibile per qualsiasi tematica</w:t>
            </w:r>
          </w:p>
          <w:p w:rsidR="00BD329F" w:rsidRDefault="00BD329F" w:rsidP="001D7EDC"/>
          <w:p w:rsidR="00F505C4" w:rsidRDefault="00F505C4" w:rsidP="007677B5">
            <w:pPr>
              <w:jc w:val="right"/>
            </w:pPr>
            <w:r>
              <w:t>Prendere accordi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79" w:type="dxa"/>
          </w:tcPr>
          <w:p w:rsidR="00BD329F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Messana </w:t>
            </w:r>
          </w:p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Cinzia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 w:val="0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</w:t>
            </w:r>
            <w:r w:rsidRPr="007677B5">
              <w:rPr>
                <w:rStyle w:val="Enfasigrassetto"/>
                <w:b w:val="0"/>
                <w:bCs w:val="0"/>
              </w:rPr>
              <w:t>:</w:t>
            </w:r>
          </w:p>
          <w:p w:rsidR="00F505C4" w:rsidRDefault="00F505C4" w:rsidP="00C638D8">
            <w:pPr>
              <w:pStyle w:val="Paragrafoelenco"/>
            </w:pPr>
            <w:r w:rsidRPr="007677B5">
              <w:rPr>
                <w:rStyle w:val="Enfasigrassetto"/>
                <w:b w:val="0"/>
                <w:i/>
              </w:rPr>
              <w:t>fattori che intervengono nello sviluppo, o meno,  di caratteristiche/variabili della personalità (anche ricerche empiriche);</w:t>
            </w:r>
            <w:r w:rsidR="00C638D8" w:rsidRPr="007677B5">
              <w:rPr>
                <w:rStyle w:val="Enfasigrassetto"/>
                <w:b w:val="0"/>
                <w:i/>
              </w:rPr>
              <w:t xml:space="preserve"> </w:t>
            </w:r>
            <w:r w:rsidRPr="007677B5">
              <w:rPr>
                <w:rStyle w:val="Enfasigrassetto"/>
                <w:b w:val="0"/>
                <w:i/>
              </w:rPr>
              <w:t xml:space="preserve">ricerche sul ruolo delle variabili di personalità  </w:t>
            </w:r>
            <w:r w:rsidRPr="007677B5">
              <w:rPr>
                <w:rStyle w:val="Enfasigrassetto"/>
                <w:b w:val="0"/>
                <w:i/>
              </w:rPr>
              <w:lastRenderedPageBreak/>
              <w:t>nella condotta individuale (da circoscrivere insieme);</w:t>
            </w:r>
            <w:r w:rsidR="00C638D8" w:rsidRPr="007677B5">
              <w:rPr>
                <w:rStyle w:val="Enfasigrassetto"/>
                <w:b w:val="0"/>
                <w:i/>
              </w:rPr>
              <w:t xml:space="preserve"> </w:t>
            </w:r>
            <w:r w:rsidRPr="007677B5">
              <w:rPr>
                <w:rStyle w:val="Enfasigrassetto"/>
                <w:b w:val="0"/>
                <w:i/>
              </w:rPr>
              <w:t>approfondimento di teorie della personalità e applicazioni di esse per leggere alcuni fenomeni (da circoscrivere insieme), oppure per fare confronti critici tra teorie</w:t>
            </w:r>
            <w:r w:rsidRPr="00F37297">
              <w:t>.</w:t>
            </w:r>
          </w:p>
          <w:p w:rsidR="00F505C4" w:rsidRPr="007677B5" w:rsidRDefault="00F505C4" w:rsidP="007677B5">
            <w:pPr>
              <w:pStyle w:val="Corpodeltesto"/>
              <w:spacing w:after="0"/>
              <w:rPr>
                <w:rStyle w:val="Enfasigrassetto"/>
                <w:rFonts w:eastAsia="Calibri"/>
                <w:sz w:val="22"/>
                <w:szCs w:val="22"/>
              </w:rPr>
            </w:pPr>
            <w:r w:rsidRPr="007677B5">
              <w:rPr>
                <w:rStyle w:val="Enfasigrassetto"/>
                <w:rFonts w:eastAsia="Calibri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pStyle w:val="Corpodeltesto"/>
              <w:spacing w:after="0"/>
              <w:jc w:val="right"/>
            </w:pPr>
            <w:r>
              <w:t>Prendere accorsi a fine lezione o su appuntamento</w:t>
            </w:r>
          </w:p>
          <w:p w:rsidR="00D37587" w:rsidRPr="007677B5" w:rsidRDefault="00D37587" w:rsidP="007677B5">
            <w:pPr>
              <w:pStyle w:val="Corpodeltesto"/>
              <w:spacing w:after="0"/>
              <w:jc w:val="right"/>
              <w:rPr>
                <w:b/>
              </w:rPr>
            </w:pPr>
          </w:p>
        </w:tc>
      </w:tr>
      <w:tr w:rsidR="00F505C4" w:rsidTr="007677B5">
        <w:tc>
          <w:tcPr>
            <w:tcW w:w="1779" w:type="dxa"/>
          </w:tcPr>
          <w:p w:rsidR="00BD329F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Schietroma </w:t>
            </w:r>
          </w:p>
          <w:p w:rsidR="00F505C4" w:rsidRPr="007677B5" w:rsidRDefault="00F505C4" w:rsidP="00857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Sara</w:t>
            </w:r>
          </w:p>
        </w:tc>
        <w:tc>
          <w:tcPr>
            <w:tcW w:w="8050" w:type="dxa"/>
          </w:tcPr>
          <w:p w:rsidR="00C638D8" w:rsidRPr="007677B5" w:rsidRDefault="00F505C4" w:rsidP="00857837">
            <w:pPr>
              <w:rPr>
                <w:rStyle w:val="Enfasigrassetto"/>
                <w:b w:val="0"/>
                <w:bCs w:val="0"/>
                <w:sz w:val="22"/>
                <w:szCs w:val="22"/>
              </w:rPr>
            </w:pPr>
            <w:r w:rsidRPr="007677B5">
              <w:rPr>
                <w:rStyle w:val="Enfasigrassetto"/>
                <w:bCs w:val="0"/>
                <w:sz w:val="22"/>
                <w:szCs w:val="22"/>
              </w:rPr>
              <w:t>Disponibile anzitutto per tesi su tematiche</w:t>
            </w:r>
            <w:r w:rsidRPr="007677B5">
              <w:rPr>
                <w:rStyle w:val="Enfasigrassetto"/>
                <w:b w:val="0"/>
                <w:bCs w:val="0"/>
                <w:sz w:val="22"/>
                <w:szCs w:val="22"/>
              </w:rPr>
              <w:t xml:space="preserve"> </w:t>
            </w:r>
          </w:p>
          <w:p w:rsidR="00F505C4" w:rsidRPr="007677B5" w:rsidRDefault="00C638D8" w:rsidP="00857837">
            <w:pPr>
              <w:rPr>
                <w:rStyle w:val="Enfasigrassetto"/>
                <w:b w:val="0"/>
                <w:bCs w:val="0"/>
                <w:sz w:val="22"/>
                <w:szCs w:val="22"/>
              </w:rPr>
            </w:pPr>
            <w:r w:rsidRPr="007677B5">
              <w:rPr>
                <w:rStyle w:val="Enfasigrassetto"/>
                <w:b w:val="0"/>
                <w:bCs w:val="0"/>
                <w:sz w:val="22"/>
                <w:szCs w:val="22"/>
              </w:rPr>
              <w:t>di</w:t>
            </w:r>
            <w:r w:rsidR="00F505C4" w:rsidRPr="007677B5">
              <w:rPr>
                <w:rStyle w:val="Enfasigrassetto"/>
                <w:b w:val="0"/>
                <w:bCs w:val="0"/>
                <w:sz w:val="22"/>
                <w:szCs w:val="22"/>
              </w:rPr>
              <w:t xml:space="preserve"> </w:t>
            </w:r>
            <w:r w:rsidR="00F505C4" w:rsidRPr="007677B5">
              <w:rPr>
                <w:rStyle w:val="Enfasigrassetto"/>
                <w:b w:val="0"/>
                <w:bCs w:val="0"/>
                <w:i/>
                <w:sz w:val="22"/>
                <w:szCs w:val="22"/>
              </w:rPr>
              <w:t>psicologia sociale</w:t>
            </w:r>
            <w:r w:rsidR="00F505C4" w:rsidRPr="007677B5">
              <w:rPr>
                <w:rStyle w:val="Enfasigrassetto"/>
                <w:b w:val="0"/>
                <w:bCs w:val="0"/>
                <w:sz w:val="22"/>
                <w:szCs w:val="22"/>
              </w:rPr>
              <w:t xml:space="preserve"> </w:t>
            </w:r>
          </w:p>
          <w:p w:rsidR="00F505C4" w:rsidRPr="007677B5" w:rsidRDefault="00F505C4" w:rsidP="007677B5">
            <w:pPr>
              <w:pStyle w:val="Corpodeltesto"/>
              <w:spacing w:after="0"/>
              <w:rPr>
                <w:rStyle w:val="Enfasigrassetto"/>
                <w:rFonts w:eastAsia="Calibri"/>
                <w:sz w:val="22"/>
                <w:szCs w:val="22"/>
              </w:rPr>
            </w:pPr>
            <w:r w:rsidRPr="007677B5">
              <w:rPr>
                <w:rStyle w:val="Enfasigrassetto"/>
                <w:rFonts w:eastAsia="Calibri"/>
                <w:sz w:val="22"/>
                <w:szCs w:val="22"/>
              </w:rPr>
              <w:t>Comunque disponibile anche per altre tematiche.</w:t>
            </w:r>
          </w:p>
          <w:p w:rsidR="00F505C4" w:rsidRDefault="00F505C4" w:rsidP="007677B5">
            <w:pPr>
              <w:pStyle w:val="Corpodeltesto"/>
              <w:spacing w:after="0"/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Pr="007677B5" w:rsidRDefault="00D37587" w:rsidP="007677B5">
            <w:pPr>
              <w:pStyle w:val="Corpodeltesto"/>
              <w:spacing w:after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13EDE" w:rsidRDefault="00013EDE"/>
    <w:p w:rsidR="00C213C5" w:rsidRDefault="00C213C5"/>
    <w:p w:rsidR="00C213C5" w:rsidRDefault="00C213C5"/>
    <w:p w:rsidR="00312B8A" w:rsidRPr="00312B8A" w:rsidRDefault="00312B8A" w:rsidP="00312B8A">
      <w:pPr>
        <w:rPr>
          <w:rFonts w:ascii="Verdana" w:hAnsi="Verdana"/>
          <w:b/>
          <w:sz w:val="28"/>
          <w:szCs w:val="28"/>
        </w:rPr>
      </w:pPr>
      <w:r w:rsidRPr="00312B8A">
        <w:rPr>
          <w:rFonts w:ascii="Verdana" w:hAnsi="Verdana"/>
          <w:b/>
          <w:sz w:val="28"/>
          <w:szCs w:val="28"/>
        </w:rPr>
        <w:t xml:space="preserve">Disponibilità dei docenti </w:t>
      </w:r>
      <w:r>
        <w:rPr>
          <w:rFonts w:ascii="Verdana" w:hAnsi="Verdana"/>
          <w:b/>
          <w:sz w:val="28"/>
          <w:szCs w:val="28"/>
        </w:rPr>
        <w:t>invitati</w:t>
      </w:r>
    </w:p>
    <w:p w:rsidR="00312B8A" w:rsidRDefault="00312B8A" w:rsidP="00312B8A">
      <w:r>
        <w:t xml:space="preserve">Per loro compito questi docenti seguono un numero </w:t>
      </w:r>
      <w:r w:rsidR="00BD170E">
        <w:t>minore</w:t>
      </w:r>
      <w:r>
        <w:t xml:space="preserve"> di tesi.</w:t>
      </w:r>
    </w:p>
    <w:p w:rsidR="00331EE8" w:rsidRDefault="00331EE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050"/>
      </w:tblGrid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Quinzi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Gabriele</w:t>
            </w:r>
          </w:p>
        </w:tc>
        <w:tc>
          <w:tcPr>
            <w:tcW w:w="8050" w:type="dxa"/>
          </w:tcPr>
          <w:p w:rsidR="00F505C4" w:rsidRDefault="00F505C4" w:rsidP="00331EE8">
            <w:r w:rsidRPr="007677B5">
              <w:rPr>
                <w:b/>
              </w:rPr>
              <w:t>Disponibile per qualsiasi tematica</w:t>
            </w:r>
          </w:p>
          <w:p w:rsidR="00BD329F" w:rsidRDefault="00BD329F" w:rsidP="00331EE8"/>
          <w:p w:rsidR="00F505C4" w:rsidRDefault="00F505C4" w:rsidP="007677B5">
            <w:pPr>
              <w:jc w:val="right"/>
            </w:pPr>
            <w:r>
              <w:t>Prendere accordi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Becciu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Mario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 w:val="0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</w:t>
            </w:r>
            <w:r w:rsidRPr="007677B5">
              <w:rPr>
                <w:rStyle w:val="Enfasigrassetto"/>
                <w:b w:val="0"/>
                <w:bCs w:val="0"/>
              </w:rPr>
              <w:t>e:</w:t>
            </w:r>
          </w:p>
          <w:p w:rsidR="00F505C4" w:rsidRPr="007677B5" w:rsidRDefault="00F505C4" w:rsidP="00F334D3">
            <w:pPr>
              <w:rPr>
                <w:i/>
              </w:rPr>
            </w:pPr>
            <w:r w:rsidRPr="007677B5">
              <w:rPr>
                <w:rStyle w:val="apple-tab-span"/>
                <w:bCs/>
                <w:i/>
              </w:rPr>
              <w:t xml:space="preserve">Aspetti psicologici e vita consacrata; </w:t>
            </w:r>
            <w:r w:rsidRPr="007677B5">
              <w:rPr>
                <w:i/>
              </w:rPr>
              <w:t>interazione educativa e comunicazione interpersonale; prevenzione nella salute mentale; self-efficacy e psicoterapia. 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Bianchini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Susanna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tematiche:</w:t>
            </w:r>
          </w:p>
          <w:p w:rsidR="00F505C4" w:rsidRPr="00C638D8" w:rsidRDefault="00F505C4" w:rsidP="00C638D8">
            <w:pPr>
              <w:pStyle w:val="Paragrafoelenco"/>
            </w:pPr>
            <w:r w:rsidRPr="007677B5">
              <w:rPr>
                <w:i/>
              </w:rPr>
              <w:t>Relazione</w:t>
            </w:r>
            <w:r w:rsidRPr="00C638D8">
              <w:t xml:space="preserve"> </w:t>
            </w:r>
            <w:r w:rsidRPr="007677B5">
              <w:rPr>
                <w:i/>
              </w:rPr>
              <w:t>di coppia e stili di attaccamento; costruzione dell'identità nell'adolescente e relazione genitoriale; il</w:t>
            </w:r>
            <w:r w:rsidRPr="00C638D8">
              <w:t xml:space="preserve"> </w:t>
            </w:r>
            <w:r w:rsidRPr="007677B5">
              <w:rPr>
                <w:i/>
              </w:rPr>
              <w:t>processo di costruzione dell'aspetto valoriale nell'adolescente</w:t>
            </w:r>
            <w:r w:rsidRPr="00C638D8">
              <w:t>. 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Bonafiglia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Lucio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aree tematiche:</w:t>
            </w:r>
          </w:p>
          <w:p w:rsidR="00F505C4" w:rsidRPr="007677B5" w:rsidRDefault="00F505C4" w:rsidP="00F334D3">
            <w:pPr>
              <w:rPr>
                <w:i/>
              </w:rPr>
            </w:pPr>
            <w:r w:rsidRPr="007677B5">
              <w:rPr>
                <w:i/>
              </w:rPr>
              <w:t>Psicologia clinica, psichiatria; psicologia dello sviluppo, psicologia della devianza.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accorsi a fine lezione – Martedì ore 12,15 aula XIII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Castel</w:t>
            </w:r>
            <w:r w:rsidR="00F8240E" w:rsidRPr="007677B5"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azzi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Vittorio</w:t>
            </w:r>
          </w:p>
        </w:tc>
        <w:tc>
          <w:tcPr>
            <w:tcW w:w="8050" w:type="dxa"/>
          </w:tcPr>
          <w:p w:rsidR="00F505C4" w:rsidRPr="007677B5" w:rsidRDefault="00F505C4" w:rsidP="00E47B24">
            <w:pPr>
              <w:rPr>
                <w:b/>
              </w:rPr>
            </w:pPr>
            <w:r w:rsidRPr="007677B5">
              <w:rPr>
                <w:b/>
              </w:rPr>
              <w:t>Disponibile per qualsiasi tematica</w:t>
            </w:r>
          </w:p>
          <w:p w:rsidR="00BD329F" w:rsidRDefault="00BD329F" w:rsidP="00E47B24"/>
          <w:p w:rsidR="00F505C4" w:rsidRDefault="00F505C4" w:rsidP="007677B5">
            <w:pPr>
              <w:jc w:val="right"/>
            </w:pPr>
            <w:r>
              <w:t xml:space="preserve">Riceve il </w:t>
            </w:r>
            <w:r w:rsidRPr="007677B5">
              <w:rPr>
                <w:bCs/>
              </w:rPr>
              <w:t xml:space="preserve">mercoledì  dalle 12 alle </w:t>
            </w:r>
            <w:smartTag w:uri="urn:schemas-microsoft-com:office:smarttags" w:element="metricconverter">
              <w:smartTagPr>
                <w:attr w:name="ProductID" w:val="13 IN"/>
              </w:smartTagPr>
              <w:r w:rsidRPr="007677B5">
                <w:rPr>
                  <w:bCs/>
                </w:rPr>
                <w:t>13 in</w:t>
              </w:r>
            </w:smartTag>
            <w:r w:rsidRPr="007677B5">
              <w:rPr>
                <w:bCs/>
              </w:rPr>
              <w:t xml:space="preserve"> ufficio </w:t>
            </w:r>
            <w:r w:rsidR="00C638D8" w:rsidRPr="007677B5">
              <w:rPr>
                <w:bCs/>
              </w:rPr>
              <w:t>-</w:t>
            </w:r>
            <w:r>
              <w:t xml:space="preserve"> 2° piano FSE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Catania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Dario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aree tematiche:</w:t>
            </w:r>
          </w:p>
          <w:p w:rsidR="00F505C4" w:rsidRPr="007677B5" w:rsidRDefault="00F505C4" w:rsidP="00F334D3">
            <w:pPr>
              <w:rPr>
                <w:i/>
              </w:rPr>
            </w:pPr>
            <w:r w:rsidRPr="007677B5">
              <w:rPr>
                <w:i/>
              </w:rPr>
              <w:t>Neuroscienze; psichiatria; psicopatologia</w:t>
            </w:r>
          </w:p>
          <w:p w:rsidR="00F505C4" w:rsidRDefault="00F505C4" w:rsidP="007677B5">
            <w:pPr>
              <w:jc w:val="right"/>
            </w:pPr>
            <w:r>
              <w:t xml:space="preserve">Riceve il </w:t>
            </w:r>
            <w:r w:rsidRPr="00013EDE">
              <w:t xml:space="preserve">martedì dalle 10 alle 11 </w:t>
            </w:r>
            <w:r w:rsidR="00C638D8">
              <w:t>nell’ufficio</w:t>
            </w:r>
            <w:r w:rsidRPr="00013EDE">
              <w:t xml:space="preserve"> docenti invitati</w:t>
            </w:r>
            <w:r>
              <w:t xml:space="preserve"> – 1° piano FSE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Melogno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Sergio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per le seguenti tematiche:</w:t>
            </w:r>
          </w:p>
          <w:p w:rsidR="00F505C4" w:rsidRPr="007677B5" w:rsidRDefault="00F505C4" w:rsidP="007677B5">
            <w:pPr>
              <w:pBdr>
                <w:top w:val="single" w:sz="4" w:space="3" w:color="EFEFEF"/>
              </w:pBdr>
              <w:rPr>
                <w:i/>
                <w:color w:val="000000"/>
              </w:rPr>
            </w:pPr>
            <w:r w:rsidRPr="007677B5">
              <w:rPr>
                <w:i/>
                <w:color w:val="000000"/>
              </w:rPr>
              <w:t>Funzioni esecutive e memoria di lavoro nei disturbi neuro evolutivi; disabilità  intellettive e cognizione numerica; neuropsicologia della cognizione sociale; profili neuropsicologici nei bambini nati pretermine; sequele cognitive in oncologia pediatrica</w:t>
            </w:r>
            <w:r w:rsidRPr="007677B5">
              <w:rPr>
                <w:i/>
              </w:rPr>
              <w:t>.</w:t>
            </w:r>
          </w:p>
          <w:p w:rsidR="00F505C4" w:rsidRPr="007677B5" w:rsidRDefault="00F505C4" w:rsidP="007677B5">
            <w:pPr>
              <w:pBdr>
                <w:top w:val="single" w:sz="4" w:space="3" w:color="EFEFEF"/>
              </w:pBdr>
              <w:rPr>
                <w:i/>
                <w:color w:val="000000"/>
              </w:rPr>
            </w:pPr>
            <w:r w:rsidRPr="007677B5">
              <w:rPr>
                <w:i/>
                <w:color w:val="000000"/>
              </w:rPr>
              <w:lastRenderedPageBreak/>
              <w:t xml:space="preserve">Disturbi dello spettro autistico: profili </w:t>
            </w:r>
            <w:r w:rsidR="00FA0D09" w:rsidRPr="007677B5">
              <w:rPr>
                <w:i/>
                <w:color w:val="000000"/>
              </w:rPr>
              <w:t>neuro cognitivi,</w:t>
            </w:r>
            <w:r w:rsidRPr="007677B5">
              <w:rPr>
                <w:i/>
                <w:color w:val="000000"/>
              </w:rPr>
              <w:t xml:space="preserve"> competenze pragmatiche</w:t>
            </w:r>
            <w:r w:rsidR="00FA0D09" w:rsidRPr="007677B5">
              <w:rPr>
                <w:i/>
                <w:color w:val="000000"/>
              </w:rPr>
              <w:t>,</w:t>
            </w:r>
            <w:r w:rsidRPr="007677B5">
              <w:rPr>
                <w:i/>
                <w:color w:val="000000"/>
              </w:rPr>
              <w:t xml:space="preserve"> savant skills</w:t>
            </w:r>
            <w:r w:rsidR="00FA0D09" w:rsidRPr="007677B5">
              <w:rPr>
                <w:i/>
                <w:color w:val="000000"/>
              </w:rPr>
              <w:t>,</w:t>
            </w:r>
            <w:r w:rsidRPr="007677B5">
              <w:rPr>
                <w:i/>
                <w:color w:val="000000"/>
              </w:rPr>
              <w:t xml:space="preserve"> iperlessia.  </w:t>
            </w:r>
          </w:p>
          <w:p w:rsidR="00F505C4" w:rsidRPr="007677B5" w:rsidRDefault="00F505C4" w:rsidP="007677B5">
            <w:pPr>
              <w:pBdr>
                <w:top w:val="single" w:sz="4" w:space="3" w:color="EFEFEF"/>
              </w:pBdr>
              <w:rPr>
                <w:i/>
                <w:color w:val="000000"/>
              </w:rPr>
            </w:pPr>
            <w:r w:rsidRPr="007677B5">
              <w:rPr>
                <w:i/>
                <w:color w:val="000000"/>
              </w:rPr>
              <w:t>Disturbi dell’apprendimento:  dislessia, disortografia, disgrafia, discalculia.</w:t>
            </w:r>
          </w:p>
          <w:p w:rsidR="00F505C4" w:rsidRPr="007677B5" w:rsidRDefault="00F505C4" w:rsidP="007677B5">
            <w:pPr>
              <w:pBdr>
                <w:top w:val="single" w:sz="4" w:space="3" w:color="EFEFEF"/>
              </w:pBdr>
              <w:rPr>
                <w:rStyle w:val="Enfasigrassetto"/>
                <w:b w:val="0"/>
                <w:bCs w:val="0"/>
                <w:color w:val="000000"/>
              </w:rPr>
            </w:pPr>
            <w:r w:rsidRPr="007677B5">
              <w:rPr>
                <w:i/>
              </w:rPr>
              <w:t>Disprassia: abilità  visuo-spaziali e visuo-costruttive</w:t>
            </w:r>
            <w:r w:rsidRPr="00013EDE">
              <w:t>.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Mora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Franca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tematiche: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i/>
              </w:rPr>
            </w:pPr>
            <w:r w:rsidRPr="007677B5">
              <w:rPr>
                <w:i/>
              </w:rPr>
              <w:t xml:space="preserve">Deontologia della  professione di psicologo; argomenti inerenti </w:t>
            </w:r>
            <w:smartTag w:uri="urn:schemas-microsoft-com:office:smarttags" w:element="PersonName">
              <w:smartTagPr>
                <w:attr w:name="ProductID" w:val="LA PSICOLOGIA DEL"/>
              </w:smartTagPr>
              <w:r w:rsidRPr="007677B5">
                <w:rPr>
                  <w:i/>
                </w:rPr>
                <w:t>la psicologia del</w:t>
              </w:r>
            </w:smartTag>
            <w:r w:rsidRPr="007677B5">
              <w:rPr>
                <w:i/>
              </w:rPr>
              <w:t xml:space="preserve"> lavoro  e </w:t>
            </w:r>
            <w:smartTag w:uri="urn:schemas-microsoft-com:office:smarttags" w:element="PersonName">
              <w:smartTagPr>
                <w:attr w:name="ProductID" w:val="LA GESTIONE RISORSE"/>
              </w:smartTagPr>
              <w:r w:rsidRPr="007677B5">
                <w:rPr>
                  <w:i/>
                </w:rPr>
                <w:t>la gestione risorse</w:t>
              </w:r>
            </w:smartTag>
            <w:r w:rsidRPr="007677B5">
              <w:rPr>
                <w:i/>
              </w:rPr>
              <w:t xml:space="preserve"> umane; gruppi di lavoro (gestione/motivazione/ ecc.); progettazione della formazione.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Oliverio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Alberto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tematiche:</w:t>
            </w:r>
          </w:p>
          <w:p w:rsidR="00F505C4" w:rsidRPr="007677B5" w:rsidRDefault="00F505C4" w:rsidP="00F334D3">
            <w:pPr>
              <w:pStyle w:val="Default"/>
              <w:rPr>
                <w:i/>
              </w:rPr>
            </w:pPr>
            <w:r w:rsidRPr="007677B5">
              <w:rPr>
                <w:i/>
              </w:rPr>
              <w:t>Memoria e apprendimento; emozione, disturbi del comportamento. 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Riccioli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Emilio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tematiche:</w:t>
            </w:r>
          </w:p>
          <w:p w:rsidR="00F505C4" w:rsidRPr="007677B5" w:rsidRDefault="00F505C4" w:rsidP="00E47B24">
            <w:pPr>
              <w:rPr>
                <w:i/>
              </w:rPr>
            </w:pPr>
            <w:r w:rsidRPr="007677B5">
              <w:rPr>
                <w:i/>
              </w:rPr>
              <w:t>Organizzazione; gruppi ed istituzioni; cultura di gruppo; inconscio e gruppo; riti e rituali nelle istituzioni.  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  <w:tr w:rsidR="00F505C4" w:rsidTr="007677B5">
        <w:tc>
          <w:tcPr>
            <w:tcW w:w="1728" w:type="dxa"/>
          </w:tcPr>
          <w:p w:rsidR="00BD329F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 xml:space="preserve">Vasale </w:t>
            </w:r>
          </w:p>
          <w:p w:rsidR="00F505C4" w:rsidRPr="007677B5" w:rsidRDefault="00F505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77B5">
              <w:rPr>
                <w:rFonts w:ascii="Verdana" w:hAnsi="Verdana"/>
                <w:b/>
                <w:sz w:val="20"/>
                <w:szCs w:val="20"/>
              </w:rPr>
              <w:t>Massimo</w:t>
            </w:r>
          </w:p>
        </w:tc>
        <w:tc>
          <w:tcPr>
            <w:tcW w:w="8050" w:type="dxa"/>
          </w:tcPr>
          <w:p w:rsidR="00F505C4" w:rsidRPr="007677B5" w:rsidRDefault="00F505C4" w:rsidP="00C638D8">
            <w:pPr>
              <w:pStyle w:val="Paragrafoelenco"/>
              <w:rPr>
                <w:rStyle w:val="Enfasigrassetto"/>
                <w:bCs w:val="0"/>
              </w:rPr>
            </w:pPr>
            <w:r w:rsidRPr="007677B5">
              <w:rPr>
                <w:rStyle w:val="Enfasigrassetto"/>
                <w:bCs w:val="0"/>
              </w:rPr>
              <w:t>Disponibile anzitutto per le seguenti tematiche: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i/>
              </w:rPr>
            </w:pPr>
            <w:r w:rsidRPr="007677B5">
              <w:rPr>
                <w:i/>
              </w:rPr>
              <w:t>Prevenzione delle ricadute; trattamento dell'alcolismo (cbt, met); analisi transazionale e tossicodipendenze;  prevenzione e trattamento della dipendenza da nicotina. </w:t>
            </w:r>
          </w:p>
          <w:p w:rsidR="00F505C4" w:rsidRPr="007677B5" w:rsidRDefault="00F505C4" w:rsidP="007677B5">
            <w:pPr>
              <w:pStyle w:val="yiv174723161msonormal"/>
              <w:spacing w:before="0" w:beforeAutospacing="0" w:after="0" w:afterAutospacing="0"/>
              <w:rPr>
                <w:rStyle w:val="Enfasigrassetto"/>
                <w:sz w:val="22"/>
                <w:szCs w:val="22"/>
              </w:rPr>
            </w:pPr>
            <w:r w:rsidRPr="007677B5">
              <w:rPr>
                <w:rStyle w:val="Enfasigrassetto"/>
                <w:sz w:val="22"/>
                <w:szCs w:val="22"/>
              </w:rPr>
              <w:t>Comunque disponibile anche per altre tematiche</w:t>
            </w:r>
          </w:p>
          <w:p w:rsidR="00F505C4" w:rsidRDefault="00F505C4" w:rsidP="007677B5">
            <w:pPr>
              <w:jc w:val="right"/>
            </w:pPr>
            <w:r>
              <w:t>Prendere accor</w:t>
            </w:r>
            <w:r w:rsidR="00C638D8">
              <w:t>d</w:t>
            </w:r>
            <w:r>
              <w:t>i a fine lezione o su appuntamento</w:t>
            </w:r>
          </w:p>
          <w:p w:rsidR="00D37587" w:rsidRDefault="00D37587" w:rsidP="007677B5">
            <w:pPr>
              <w:jc w:val="right"/>
            </w:pPr>
          </w:p>
        </w:tc>
      </w:tr>
    </w:tbl>
    <w:p w:rsidR="00331EE8" w:rsidRDefault="00331EE8"/>
    <w:p w:rsidR="00331EE8" w:rsidRDefault="00331EE8"/>
    <w:p w:rsidR="000A5036" w:rsidRDefault="000A5036" w:rsidP="000A503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Date incontro Gruppo Gestore</w:t>
      </w:r>
    </w:p>
    <w:p w:rsidR="000A5036" w:rsidRPr="00312B8A" w:rsidRDefault="000A5036" w:rsidP="000A5036">
      <w:pPr>
        <w:rPr>
          <w:rFonts w:ascii="Verdana" w:hAnsi="Verdana"/>
          <w:b/>
          <w:bCs/>
          <w:sz w:val="28"/>
          <w:szCs w:val="28"/>
        </w:rPr>
      </w:pP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G</w:t>
      </w:r>
      <w:r w:rsidRPr="00D37587">
        <w:rPr>
          <w:rFonts w:ascii="Verdana" w:hAnsi="Verdana"/>
          <w:bCs/>
          <w:sz w:val="28"/>
          <w:szCs w:val="28"/>
        </w:rPr>
        <w:t>iovedì 2 dicembre 2010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G</w:t>
      </w:r>
      <w:r w:rsidRPr="00D37587">
        <w:rPr>
          <w:rFonts w:ascii="Verdana" w:hAnsi="Verdana"/>
          <w:bCs/>
          <w:sz w:val="28"/>
          <w:szCs w:val="28"/>
        </w:rPr>
        <w:t>iovedì 13 gennaio 2011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G</w:t>
      </w:r>
      <w:r w:rsidRPr="00D37587">
        <w:rPr>
          <w:rFonts w:ascii="Verdana" w:hAnsi="Verdana"/>
          <w:bCs/>
          <w:sz w:val="28"/>
          <w:szCs w:val="28"/>
        </w:rPr>
        <w:t>iovedì 3 febbraio 2011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</w:t>
      </w:r>
      <w:r w:rsidRPr="00D37587">
        <w:rPr>
          <w:rFonts w:ascii="Verdana" w:hAnsi="Verdana"/>
          <w:bCs/>
          <w:sz w:val="28"/>
          <w:szCs w:val="28"/>
        </w:rPr>
        <w:t>ercoledì 2 marzo 2011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</w:t>
      </w:r>
      <w:r w:rsidRPr="00D37587">
        <w:rPr>
          <w:rFonts w:ascii="Verdana" w:hAnsi="Verdana"/>
          <w:bCs/>
          <w:sz w:val="28"/>
          <w:szCs w:val="28"/>
        </w:rPr>
        <w:t>ercoledì 6 aprile 2011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</w:t>
      </w:r>
      <w:r w:rsidRPr="00D37587">
        <w:rPr>
          <w:rFonts w:ascii="Verdana" w:hAnsi="Verdana"/>
          <w:bCs/>
          <w:sz w:val="28"/>
          <w:szCs w:val="28"/>
        </w:rPr>
        <w:t>ercoledì 4 maggio 2011</w:t>
      </w:r>
    </w:p>
    <w:p w:rsidR="000A5036" w:rsidRPr="00D37587" w:rsidRDefault="000A5036" w:rsidP="000A5036">
      <w:pPr>
        <w:numPr>
          <w:ilvl w:val="0"/>
          <w:numId w:val="9"/>
        </w:num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</w:t>
      </w:r>
      <w:r w:rsidRPr="00D37587">
        <w:rPr>
          <w:rFonts w:ascii="Verdana" w:hAnsi="Verdana"/>
          <w:bCs/>
          <w:sz w:val="28"/>
          <w:szCs w:val="28"/>
        </w:rPr>
        <w:t>ercoledì 1 giugno 2011</w:t>
      </w:r>
    </w:p>
    <w:p w:rsidR="000A5036" w:rsidRDefault="000A5036" w:rsidP="000A5036">
      <w:pPr>
        <w:rPr>
          <w:rFonts w:ascii="Verdana" w:hAnsi="Verdana"/>
          <w:b/>
          <w:bCs/>
          <w:sz w:val="28"/>
          <w:szCs w:val="28"/>
        </w:rPr>
      </w:pPr>
    </w:p>
    <w:p w:rsidR="000A5036" w:rsidRDefault="000A5036" w:rsidP="00A95184">
      <w:pPr>
        <w:rPr>
          <w:rFonts w:ascii="Verdana" w:hAnsi="Verdana"/>
          <w:bCs/>
          <w:sz w:val="28"/>
          <w:szCs w:val="28"/>
        </w:rPr>
      </w:pPr>
      <w:r w:rsidRPr="00D37587">
        <w:rPr>
          <w:rFonts w:ascii="Verdana" w:hAnsi="Verdana"/>
          <w:b/>
          <w:bCs/>
          <w:sz w:val="28"/>
          <w:szCs w:val="28"/>
        </w:rPr>
        <w:t>N.B.</w:t>
      </w:r>
      <w:r w:rsidRPr="00D37587">
        <w:rPr>
          <w:rFonts w:ascii="Verdana" w:hAnsi="Verdana"/>
          <w:bCs/>
          <w:sz w:val="28"/>
          <w:szCs w:val="28"/>
        </w:rPr>
        <w:t xml:space="preserve"> Si </w:t>
      </w:r>
      <w:r w:rsidRPr="00A95184">
        <w:rPr>
          <w:rFonts w:ascii="Verdana" w:hAnsi="Verdana"/>
          <w:bCs/>
          <w:sz w:val="28"/>
          <w:szCs w:val="28"/>
        </w:rPr>
        <w:t>ricorda che chi intende discutere la tesi a Giugno o Settembre deve</w:t>
      </w:r>
      <w:r w:rsidRPr="00D37587">
        <w:rPr>
          <w:rFonts w:ascii="Verdana" w:hAnsi="Verdana"/>
          <w:bCs/>
          <w:sz w:val="28"/>
          <w:szCs w:val="28"/>
        </w:rPr>
        <w:t xml:space="preserve"> consegnare il progetto entro il GG del 3 Febbraio</w:t>
      </w:r>
    </w:p>
    <w:p w:rsidR="00A95184" w:rsidRDefault="00A95184" w:rsidP="00A95184">
      <w:pPr>
        <w:rPr>
          <w:rFonts w:ascii="Verdana" w:hAnsi="Verdana"/>
          <w:bCs/>
          <w:sz w:val="28"/>
          <w:szCs w:val="28"/>
        </w:rPr>
      </w:pPr>
    </w:p>
    <w:p w:rsidR="00A95184" w:rsidRPr="00D37587" w:rsidRDefault="00A95184" w:rsidP="00A95184">
      <w:pPr>
        <w:rPr>
          <w:rFonts w:ascii="Verdana" w:hAnsi="Verdana"/>
          <w:bCs/>
          <w:sz w:val="28"/>
          <w:szCs w:val="28"/>
          <w:u w:val="single"/>
        </w:rPr>
      </w:pPr>
      <w:r w:rsidRPr="00A95184">
        <w:rPr>
          <w:rFonts w:ascii="Verdana" w:hAnsi="Verdana"/>
          <w:b/>
          <w:bCs/>
          <w:sz w:val="28"/>
          <w:szCs w:val="28"/>
        </w:rPr>
        <w:t>Gruppo Gestore Licenze di psicologia:</w:t>
      </w:r>
      <w:r>
        <w:rPr>
          <w:rFonts w:ascii="Verdana" w:hAnsi="Verdana"/>
          <w:bCs/>
          <w:sz w:val="28"/>
          <w:szCs w:val="28"/>
        </w:rPr>
        <w:t xml:space="preserve"> Gambini (coordinatore), Colasanti, De Luca, De Nitto, Vettorato, studente rappresentante.</w:t>
      </w:r>
    </w:p>
    <w:sectPr w:rsidR="00A95184" w:rsidRPr="00D37587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2A" w:rsidRDefault="0087212A">
      <w:r>
        <w:separator/>
      </w:r>
    </w:p>
  </w:endnote>
  <w:endnote w:type="continuationSeparator" w:id="0">
    <w:p w:rsidR="0087212A" w:rsidRDefault="0087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3C" w:rsidRDefault="00AF6D3C" w:rsidP="006515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6D3C" w:rsidRDefault="00AF6D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3C" w:rsidRDefault="00AF6D3C" w:rsidP="006515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70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6D3C" w:rsidRDefault="00AF6D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2A" w:rsidRDefault="0087212A">
      <w:r>
        <w:separator/>
      </w:r>
    </w:p>
  </w:footnote>
  <w:footnote w:type="continuationSeparator" w:id="0">
    <w:p w:rsidR="0087212A" w:rsidRDefault="00872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32"/>
    <w:multiLevelType w:val="hybridMultilevel"/>
    <w:tmpl w:val="D0D4D59A"/>
    <w:lvl w:ilvl="0" w:tplc="1CE6FB6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3A8B"/>
    <w:multiLevelType w:val="hybridMultilevel"/>
    <w:tmpl w:val="2B4C8BDE"/>
    <w:lvl w:ilvl="0" w:tplc="DA069942">
      <w:start w:val="1"/>
      <w:numFmt w:val="decimal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8285F7B"/>
    <w:multiLevelType w:val="hybridMultilevel"/>
    <w:tmpl w:val="6FCC8132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5A5366"/>
    <w:multiLevelType w:val="hybridMultilevel"/>
    <w:tmpl w:val="5276D10C"/>
    <w:lvl w:ilvl="0" w:tplc="1CE6FB68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621E09"/>
    <w:multiLevelType w:val="hybridMultilevel"/>
    <w:tmpl w:val="CCFED6A8"/>
    <w:lvl w:ilvl="0" w:tplc="1CE6FB6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D1125"/>
    <w:multiLevelType w:val="hybridMultilevel"/>
    <w:tmpl w:val="E918CE98"/>
    <w:lvl w:ilvl="0" w:tplc="81DC5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43A16"/>
    <w:multiLevelType w:val="hybridMultilevel"/>
    <w:tmpl w:val="1C184D86"/>
    <w:lvl w:ilvl="0" w:tplc="F612C96E">
      <w:start w:val="1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4A0354"/>
    <w:multiLevelType w:val="hybridMultilevel"/>
    <w:tmpl w:val="982087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D48FA"/>
    <w:multiLevelType w:val="hybridMultilevel"/>
    <w:tmpl w:val="DBDE6566"/>
    <w:lvl w:ilvl="0" w:tplc="02F2352A">
      <w:start w:val="1"/>
      <w:numFmt w:val="decimal"/>
      <w:pStyle w:val="Titolo2"/>
      <w:lvlText w:val="%1.1.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DE"/>
    <w:rsid w:val="00000AFC"/>
    <w:rsid w:val="00002739"/>
    <w:rsid w:val="0000331F"/>
    <w:rsid w:val="000034AD"/>
    <w:rsid w:val="00004E3F"/>
    <w:rsid w:val="000059BD"/>
    <w:rsid w:val="0000670F"/>
    <w:rsid w:val="00007CE1"/>
    <w:rsid w:val="00010228"/>
    <w:rsid w:val="00010254"/>
    <w:rsid w:val="00011724"/>
    <w:rsid w:val="00012037"/>
    <w:rsid w:val="00012E48"/>
    <w:rsid w:val="00013EDE"/>
    <w:rsid w:val="00016F6F"/>
    <w:rsid w:val="00017E40"/>
    <w:rsid w:val="00020341"/>
    <w:rsid w:val="0002397B"/>
    <w:rsid w:val="000240D8"/>
    <w:rsid w:val="0002491F"/>
    <w:rsid w:val="000249ED"/>
    <w:rsid w:val="00024DB9"/>
    <w:rsid w:val="00025C2E"/>
    <w:rsid w:val="0002626B"/>
    <w:rsid w:val="00026442"/>
    <w:rsid w:val="00026A20"/>
    <w:rsid w:val="00026D65"/>
    <w:rsid w:val="00027111"/>
    <w:rsid w:val="00027B58"/>
    <w:rsid w:val="000303C8"/>
    <w:rsid w:val="00031087"/>
    <w:rsid w:val="00031504"/>
    <w:rsid w:val="000328D2"/>
    <w:rsid w:val="00032A22"/>
    <w:rsid w:val="00032BD1"/>
    <w:rsid w:val="00032C67"/>
    <w:rsid w:val="00033D84"/>
    <w:rsid w:val="00033FAD"/>
    <w:rsid w:val="0003468D"/>
    <w:rsid w:val="00034D02"/>
    <w:rsid w:val="0003609B"/>
    <w:rsid w:val="000362BA"/>
    <w:rsid w:val="000362C5"/>
    <w:rsid w:val="00036643"/>
    <w:rsid w:val="00036942"/>
    <w:rsid w:val="000373DE"/>
    <w:rsid w:val="00037E1E"/>
    <w:rsid w:val="00040723"/>
    <w:rsid w:val="0004101B"/>
    <w:rsid w:val="000411A1"/>
    <w:rsid w:val="00041C16"/>
    <w:rsid w:val="00041FB9"/>
    <w:rsid w:val="00042A54"/>
    <w:rsid w:val="000434FF"/>
    <w:rsid w:val="000444FB"/>
    <w:rsid w:val="000445CC"/>
    <w:rsid w:val="00044A97"/>
    <w:rsid w:val="000452B2"/>
    <w:rsid w:val="0004618D"/>
    <w:rsid w:val="00047F10"/>
    <w:rsid w:val="00051498"/>
    <w:rsid w:val="000526F3"/>
    <w:rsid w:val="00052D9C"/>
    <w:rsid w:val="000567D0"/>
    <w:rsid w:val="00056AEB"/>
    <w:rsid w:val="0005723A"/>
    <w:rsid w:val="0005746B"/>
    <w:rsid w:val="00057E09"/>
    <w:rsid w:val="0006050C"/>
    <w:rsid w:val="00060C13"/>
    <w:rsid w:val="00061FF7"/>
    <w:rsid w:val="00062AC1"/>
    <w:rsid w:val="00062AE7"/>
    <w:rsid w:val="0006407A"/>
    <w:rsid w:val="000643A8"/>
    <w:rsid w:val="00064CAC"/>
    <w:rsid w:val="00066898"/>
    <w:rsid w:val="00066E9A"/>
    <w:rsid w:val="0006777B"/>
    <w:rsid w:val="00071008"/>
    <w:rsid w:val="000716CA"/>
    <w:rsid w:val="00071B05"/>
    <w:rsid w:val="00072349"/>
    <w:rsid w:val="00072E93"/>
    <w:rsid w:val="0007408E"/>
    <w:rsid w:val="00075C45"/>
    <w:rsid w:val="00075E0A"/>
    <w:rsid w:val="00081EFD"/>
    <w:rsid w:val="00082FF4"/>
    <w:rsid w:val="000838A9"/>
    <w:rsid w:val="00084B33"/>
    <w:rsid w:val="00086617"/>
    <w:rsid w:val="000870BF"/>
    <w:rsid w:val="00091AB1"/>
    <w:rsid w:val="00091B62"/>
    <w:rsid w:val="00092656"/>
    <w:rsid w:val="000929D2"/>
    <w:rsid w:val="000946F6"/>
    <w:rsid w:val="00094C95"/>
    <w:rsid w:val="000950A7"/>
    <w:rsid w:val="00095C9E"/>
    <w:rsid w:val="00095D0E"/>
    <w:rsid w:val="00095D9A"/>
    <w:rsid w:val="00095E04"/>
    <w:rsid w:val="00097581"/>
    <w:rsid w:val="00097C4B"/>
    <w:rsid w:val="000A0091"/>
    <w:rsid w:val="000A07E7"/>
    <w:rsid w:val="000A0890"/>
    <w:rsid w:val="000A138F"/>
    <w:rsid w:val="000A1712"/>
    <w:rsid w:val="000A1A69"/>
    <w:rsid w:val="000A2683"/>
    <w:rsid w:val="000A2AA9"/>
    <w:rsid w:val="000A3DA2"/>
    <w:rsid w:val="000A451D"/>
    <w:rsid w:val="000A47F1"/>
    <w:rsid w:val="000A498A"/>
    <w:rsid w:val="000A4B57"/>
    <w:rsid w:val="000A4F50"/>
    <w:rsid w:val="000A5036"/>
    <w:rsid w:val="000A6003"/>
    <w:rsid w:val="000A6A45"/>
    <w:rsid w:val="000A6D7E"/>
    <w:rsid w:val="000A74DF"/>
    <w:rsid w:val="000A79E0"/>
    <w:rsid w:val="000B2D48"/>
    <w:rsid w:val="000B3AA8"/>
    <w:rsid w:val="000B43CC"/>
    <w:rsid w:val="000B4840"/>
    <w:rsid w:val="000B4871"/>
    <w:rsid w:val="000B52C9"/>
    <w:rsid w:val="000B6378"/>
    <w:rsid w:val="000B6982"/>
    <w:rsid w:val="000B6F23"/>
    <w:rsid w:val="000B70E0"/>
    <w:rsid w:val="000B76E0"/>
    <w:rsid w:val="000C161B"/>
    <w:rsid w:val="000C18A2"/>
    <w:rsid w:val="000C2BA2"/>
    <w:rsid w:val="000C2EEB"/>
    <w:rsid w:val="000C4DFA"/>
    <w:rsid w:val="000C5164"/>
    <w:rsid w:val="000C59EC"/>
    <w:rsid w:val="000C6DEC"/>
    <w:rsid w:val="000C6FA6"/>
    <w:rsid w:val="000C72BC"/>
    <w:rsid w:val="000C773B"/>
    <w:rsid w:val="000D0648"/>
    <w:rsid w:val="000D1C94"/>
    <w:rsid w:val="000D3523"/>
    <w:rsid w:val="000D3861"/>
    <w:rsid w:val="000D3FFD"/>
    <w:rsid w:val="000D4296"/>
    <w:rsid w:val="000D4A4E"/>
    <w:rsid w:val="000D5A06"/>
    <w:rsid w:val="000D5D28"/>
    <w:rsid w:val="000D7582"/>
    <w:rsid w:val="000D77C7"/>
    <w:rsid w:val="000D7A23"/>
    <w:rsid w:val="000D7B2F"/>
    <w:rsid w:val="000E02E8"/>
    <w:rsid w:val="000E2F40"/>
    <w:rsid w:val="000E3A1F"/>
    <w:rsid w:val="000E409D"/>
    <w:rsid w:val="000E4A06"/>
    <w:rsid w:val="000E63F8"/>
    <w:rsid w:val="000E6DEC"/>
    <w:rsid w:val="000E74D7"/>
    <w:rsid w:val="000E7DD1"/>
    <w:rsid w:val="000F18DD"/>
    <w:rsid w:val="000F19A9"/>
    <w:rsid w:val="000F35C8"/>
    <w:rsid w:val="000F3ADD"/>
    <w:rsid w:val="000F4171"/>
    <w:rsid w:val="000F51D4"/>
    <w:rsid w:val="000F5DAF"/>
    <w:rsid w:val="000F6ADB"/>
    <w:rsid w:val="000F78B8"/>
    <w:rsid w:val="001003AD"/>
    <w:rsid w:val="00100E1A"/>
    <w:rsid w:val="00101049"/>
    <w:rsid w:val="0010136F"/>
    <w:rsid w:val="0010320B"/>
    <w:rsid w:val="00104142"/>
    <w:rsid w:val="00104545"/>
    <w:rsid w:val="00104676"/>
    <w:rsid w:val="00105A83"/>
    <w:rsid w:val="00106675"/>
    <w:rsid w:val="00110029"/>
    <w:rsid w:val="001101E1"/>
    <w:rsid w:val="00110518"/>
    <w:rsid w:val="00110627"/>
    <w:rsid w:val="001106BA"/>
    <w:rsid w:val="0011083F"/>
    <w:rsid w:val="00111226"/>
    <w:rsid w:val="00111912"/>
    <w:rsid w:val="00112DC7"/>
    <w:rsid w:val="0011310F"/>
    <w:rsid w:val="00113CB0"/>
    <w:rsid w:val="00115111"/>
    <w:rsid w:val="00116DD8"/>
    <w:rsid w:val="0012120A"/>
    <w:rsid w:val="0012218C"/>
    <w:rsid w:val="001226A4"/>
    <w:rsid w:val="00122B28"/>
    <w:rsid w:val="00122ECA"/>
    <w:rsid w:val="001242D3"/>
    <w:rsid w:val="0012439F"/>
    <w:rsid w:val="0012442F"/>
    <w:rsid w:val="001268C7"/>
    <w:rsid w:val="00126FFF"/>
    <w:rsid w:val="0013103A"/>
    <w:rsid w:val="001359F9"/>
    <w:rsid w:val="0013644F"/>
    <w:rsid w:val="001415D5"/>
    <w:rsid w:val="00143126"/>
    <w:rsid w:val="00143C09"/>
    <w:rsid w:val="0014498A"/>
    <w:rsid w:val="0014552E"/>
    <w:rsid w:val="00145B21"/>
    <w:rsid w:val="00150767"/>
    <w:rsid w:val="00150E71"/>
    <w:rsid w:val="00151D0F"/>
    <w:rsid w:val="00152C7A"/>
    <w:rsid w:val="00153620"/>
    <w:rsid w:val="00153FE2"/>
    <w:rsid w:val="00154535"/>
    <w:rsid w:val="00157125"/>
    <w:rsid w:val="00160487"/>
    <w:rsid w:val="001608A0"/>
    <w:rsid w:val="00161AED"/>
    <w:rsid w:val="00161B76"/>
    <w:rsid w:val="00161F56"/>
    <w:rsid w:val="00163285"/>
    <w:rsid w:val="001640DD"/>
    <w:rsid w:val="00165540"/>
    <w:rsid w:val="00165B92"/>
    <w:rsid w:val="00165D5B"/>
    <w:rsid w:val="00166E36"/>
    <w:rsid w:val="00167439"/>
    <w:rsid w:val="00167DE6"/>
    <w:rsid w:val="00171356"/>
    <w:rsid w:val="0017182A"/>
    <w:rsid w:val="00172664"/>
    <w:rsid w:val="0017505F"/>
    <w:rsid w:val="00175CA3"/>
    <w:rsid w:val="00177AC0"/>
    <w:rsid w:val="00177D5C"/>
    <w:rsid w:val="0018155D"/>
    <w:rsid w:val="001816BA"/>
    <w:rsid w:val="00181DF5"/>
    <w:rsid w:val="0018277E"/>
    <w:rsid w:val="001829FB"/>
    <w:rsid w:val="00182DAA"/>
    <w:rsid w:val="00183C4C"/>
    <w:rsid w:val="00183E25"/>
    <w:rsid w:val="0018472C"/>
    <w:rsid w:val="00185484"/>
    <w:rsid w:val="001855C5"/>
    <w:rsid w:val="001857E5"/>
    <w:rsid w:val="001869ED"/>
    <w:rsid w:val="00186B5B"/>
    <w:rsid w:val="00186ED2"/>
    <w:rsid w:val="001909A1"/>
    <w:rsid w:val="00191807"/>
    <w:rsid w:val="001918F4"/>
    <w:rsid w:val="00191DE7"/>
    <w:rsid w:val="001926DE"/>
    <w:rsid w:val="00192992"/>
    <w:rsid w:val="00192A1B"/>
    <w:rsid w:val="0019362E"/>
    <w:rsid w:val="001938FD"/>
    <w:rsid w:val="00193AF6"/>
    <w:rsid w:val="00193ED4"/>
    <w:rsid w:val="00193F23"/>
    <w:rsid w:val="00194DAD"/>
    <w:rsid w:val="001965B6"/>
    <w:rsid w:val="001978A3"/>
    <w:rsid w:val="001A0157"/>
    <w:rsid w:val="001A025F"/>
    <w:rsid w:val="001A057A"/>
    <w:rsid w:val="001A1257"/>
    <w:rsid w:val="001A19E9"/>
    <w:rsid w:val="001A262A"/>
    <w:rsid w:val="001A2F4B"/>
    <w:rsid w:val="001A364F"/>
    <w:rsid w:val="001A3972"/>
    <w:rsid w:val="001A4932"/>
    <w:rsid w:val="001A524E"/>
    <w:rsid w:val="001A6121"/>
    <w:rsid w:val="001A6447"/>
    <w:rsid w:val="001A704F"/>
    <w:rsid w:val="001B00F2"/>
    <w:rsid w:val="001B188E"/>
    <w:rsid w:val="001B1DE1"/>
    <w:rsid w:val="001B2DEC"/>
    <w:rsid w:val="001B45E1"/>
    <w:rsid w:val="001B4791"/>
    <w:rsid w:val="001B4D68"/>
    <w:rsid w:val="001B558F"/>
    <w:rsid w:val="001B67DB"/>
    <w:rsid w:val="001B7815"/>
    <w:rsid w:val="001C0002"/>
    <w:rsid w:val="001C3577"/>
    <w:rsid w:val="001C36D0"/>
    <w:rsid w:val="001C3A27"/>
    <w:rsid w:val="001C3EB1"/>
    <w:rsid w:val="001C4F65"/>
    <w:rsid w:val="001C5A6D"/>
    <w:rsid w:val="001C7D04"/>
    <w:rsid w:val="001D0F51"/>
    <w:rsid w:val="001D1108"/>
    <w:rsid w:val="001D1658"/>
    <w:rsid w:val="001D1D55"/>
    <w:rsid w:val="001D208C"/>
    <w:rsid w:val="001D50DD"/>
    <w:rsid w:val="001D52CF"/>
    <w:rsid w:val="001D5EA5"/>
    <w:rsid w:val="001D6125"/>
    <w:rsid w:val="001D61CC"/>
    <w:rsid w:val="001D7839"/>
    <w:rsid w:val="001D7E75"/>
    <w:rsid w:val="001D7EDC"/>
    <w:rsid w:val="001E092A"/>
    <w:rsid w:val="001E0D1E"/>
    <w:rsid w:val="001E18E7"/>
    <w:rsid w:val="001E4E06"/>
    <w:rsid w:val="001E6E43"/>
    <w:rsid w:val="001F131D"/>
    <w:rsid w:val="001F16A6"/>
    <w:rsid w:val="001F2913"/>
    <w:rsid w:val="001F2B83"/>
    <w:rsid w:val="001F3084"/>
    <w:rsid w:val="001F32E1"/>
    <w:rsid w:val="001F32F8"/>
    <w:rsid w:val="001F44EB"/>
    <w:rsid w:val="001F4719"/>
    <w:rsid w:val="001F47F1"/>
    <w:rsid w:val="001F67CF"/>
    <w:rsid w:val="001F772B"/>
    <w:rsid w:val="00200121"/>
    <w:rsid w:val="00200DA2"/>
    <w:rsid w:val="00203368"/>
    <w:rsid w:val="00204024"/>
    <w:rsid w:val="0020439F"/>
    <w:rsid w:val="002047C7"/>
    <w:rsid w:val="002101C8"/>
    <w:rsid w:val="002102C1"/>
    <w:rsid w:val="00210C83"/>
    <w:rsid w:val="00212175"/>
    <w:rsid w:val="002125A8"/>
    <w:rsid w:val="00212884"/>
    <w:rsid w:val="00212B6F"/>
    <w:rsid w:val="002131E0"/>
    <w:rsid w:val="00213717"/>
    <w:rsid w:val="002138EC"/>
    <w:rsid w:val="002156B6"/>
    <w:rsid w:val="0021654E"/>
    <w:rsid w:val="00216CF7"/>
    <w:rsid w:val="00217571"/>
    <w:rsid w:val="00217B73"/>
    <w:rsid w:val="002207E0"/>
    <w:rsid w:val="002221D2"/>
    <w:rsid w:val="00222229"/>
    <w:rsid w:val="00222D81"/>
    <w:rsid w:val="002250E8"/>
    <w:rsid w:val="00226B51"/>
    <w:rsid w:val="00233967"/>
    <w:rsid w:val="00235084"/>
    <w:rsid w:val="0023570B"/>
    <w:rsid w:val="00235A7E"/>
    <w:rsid w:val="00236A20"/>
    <w:rsid w:val="00237DFE"/>
    <w:rsid w:val="00240C0F"/>
    <w:rsid w:val="00240C47"/>
    <w:rsid w:val="00241B8D"/>
    <w:rsid w:val="002430C1"/>
    <w:rsid w:val="00243756"/>
    <w:rsid w:val="0024455B"/>
    <w:rsid w:val="00244A3A"/>
    <w:rsid w:val="00245492"/>
    <w:rsid w:val="0024631F"/>
    <w:rsid w:val="002503CF"/>
    <w:rsid w:val="0025149D"/>
    <w:rsid w:val="002518E3"/>
    <w:rsid w:val="0025304C"/>
    <w:rsid w:val="0025308E"/>
    <w:rsid w:val="00254440"/>
    <w:rsid w:val="0025561D"/>
    <w:rsid w:val="00255765"/>
    <w:rsid w:val="002558A2"/>
    <w:rsid w:val="00255E96"/>
    <w:rsid w:val="00257174"/>
    <w:rsid w:val="00257474"/>
    <w:rsid w:val="00257658"/>
    <w:rsid w:val="002577AB"/>
    <w:rsid w:val="00260162"/>
    <w:rsid w:val="0026137F"/>
    <w:rsid w:val="002613DB"/>
    <w:rsid w:val="00261EAF"/>
    <w:rsid w:val="00261F4E"/>
    <w:rsid w:val="0026373D"/>
    <w:rsid w:val="00263B84"/>
    <w:rsid w:val="00263FD7"/>
    <w:rsid w:val="00264A6A"/>
    <w:rsid w:val="00264B26"/>
    <w:rsid w:val="002674C0"/>
    <w:rsid w:val="00267C05"/>
    <w:rsid w:val="00271219"/>
    <w:rsid w:val="00271E5D"/>
    <w:rsid w:val="00273251"/>
    <w:rsid w:val="0027388B"/>
    <w:rsid w:val="00274480"/>
    <w:rsid w:val="00274B3B"/>
    <w:rsid w:val="002753E0"/>
    <w:rsid w:val="0027588F"/>
    <w:rsid w:val="00276FB7"/>
    <w:rsid w:val="002772C1"/>
    <w:rsid w:val="00277592"/>
    <w:rsid w:val="00277823"/>
    <w:rsid w:val="002804C4"/>
    <w:rsid w:val="00280634"/>
    <w:rsid w:val="00280C13"/>
    <w:rsid w:val="00282270"/>
    <w:rsid w:val="002837A0"/>
    <w:rsid w:val="00284051"/>
    <w:rsid w:val="0028466E"/>
    <w:rsid w:val="00284993"/>
    <w:rsid w:val="002851E7"/>
    <w:rsid w:val="00285409"/>
    <w:rsid w:val="00285B6F"/>
    <w:rsid w:val="002875CE"/>
    <w:rsid w:val="00293671"/>
    <w:rsid w:val="00295DF5"/>
    <w:rsid w:val="00297D64"/>
    <w:rsid w:val="00297E84"/>
    <w:rsid w:val="002A0208"/>
    <w:rsid w:val="002A025C"/>
    <w:rsid w:val="002A0332"/>
    <w:rsid w:val="002A1EE5"/>
    <w:rsid w:val="002A2B52"/>
    <w:rsid w:val="002A33EA"/>
    <w:rsid w:val="002A390D"/>
    <w:rsid w:val="002A4326"/>
    <w:rsid w:val="002A4B85"/>
    <w:rsid w:val="002A686F"/>
    <w:rsid w:val="002A6CED"/>
    <w:rsid w:val="002A77E7"/>
    <w:rsid w:val="002B1A79"/>
    <w:rsid w:val="002B2551"/>
    <w:rsid w:val="002B27B9"/>
    <w:rsid w:val="002B2932"/>
    <w:rsid w:val="002B35D8"/>
    <w:rsid w:val="002B49BB"/>
    <w:rsid w:val="002B4EEA"/>
    <w:rsid w:val="002B5856"/>
    <w:rsid w:val="002B6457"/>
    <w:rsid w:val="002B6998"/>
    <w:rsid w:val="002C1041"/>
    <w:rsid w:val="002C19D3"/>
    <w:rsid w:val="002C1B96"/>
    <w:rsid w:val="002C2024"/>
    <w:rsid w:val="002C2A6C"/>
    <w:rsid w:val="002C2DA6"/>
    <w:rsid w:val="002C5EC0"/>
    <w:rsid w:val="002C6558"/>
    <w:rsid w:val="002C7012"/>
    <w:rsid w:val="002D05C4"/>
    <w:rsid w:val="002D08F4"/>
    <w:rsid w:val="002D1572"/>
    <w:rsid w:val="002D1D9B"/>
    <w:rsid w:val="002D21ED"/>
    <w:rsid w:val="002D2BD7"/>
    <w:rsid w:val="002D2E9D"/>
    <w:rsid w:val="002D3502"/>
    <w:rsid w:val="002D4829"/>
    <w:rsid w:val="002D4D21"/>
    <w:rsid w:val="002D5048"/>
    <w:rsid w:val="002D536A"/>
    <w:rsid w:val="002D7B99"/>
    <w:rsid w:val="002E0086"/>
    <w:rsid w:val="002E02B9"/>
    <w:rsid w:val="002E0CA9"/>
    <w:rsid w:val="002E2778"/>
    <w:rsid w:val="002E2985"/>
    <w:rsid w:val="002E2D3C"/>
    <w:rsid w:val="002E2E3A"/>
    <w:rsid w:val="002E497D"/>
    <w:rsid w:val="002E4D32"/>
    <w:rsid w:val="002E5035"/>
    <w:rsid w:val="002E5043"/>
    <w:rsid w:val="002E57D2"/>
    <w:rsid w:val="002E6097"/>
    <w:rsid w:val="002E74BF"/>
    <w:rsid w:val="002E7612"/>
    <w:rsid w:val="002E7A5F"/>
    <w:rsid w:val="002F1F6C"/>
    <w:rsid w:val="002F2A78"/>
    <w:rsid w:val="002F3CC8"/>
    <w:rsid w:val="002F400D"/>
    <w:rsid w:val="002F5213"/>
    <w:rsid w:val="002F589F"/>
    <w:rsid w:val="002F62DE"/>
    <w:rsid w:val="002F6911"/>
    <w:rsid w:val="002F6C1E"/>
    <w:rsid w:val="002F772D"/>
    <w:rsid w:val="002F7FD4"/>
    <w:rsid w:val="00300D06"/>
    <w:rsid w:val="00301AF7"/>
    <w:rsid w:val="00302F6A"/>
    <w:rsid w:val="00303D62"/>
    <w:rsid w:val="003045E4"/>
    <w:rsid w:val="00304BD9"/>
    <w:rsid w:val="00305129"/>
    <w:rsid w:val="0030539F"/>
    <w:rsid w:val="00305975"/>
    <w:rsid w:val="00306687"/>
    <w:rsid w:val="003069DE"/>
    <w:rsid w:val="00306EC2"/>
    <w:rsid w:val="00307A47"/>
    <w:rsid w:val="00310C5D"/>
    <w:rsid w:val="003111A8"/>
    <w:rsid w:val="00311CFC"/>
    <w:rsid w:val="00312835"/>
    <w:rsid w:val="00312B8A"/>
    <w:rsid w:val="003137B0"/>
    <w:rsid w:val="00313C72"/>
    <w:rsid w:val="003144FD"/>
    <w:rsid w:val="0031480F"/>
    <w:rsid w:val="00315FF9"/>
    <w:rsid w:val="0031645B"/>
    <w:rsid w:val="00316C03"/>
    <w:rsid w:val="00317C94"/>
    <w:rsid w:val="003201F5"/>
    <w:rsid w:val="00320390"/>
    <w:rsid w:val="003203E7"/>
    <w:rsid w:val="00320CAF"/>
    <w:rsid w:val="00322EB1"/>
    <w:rsid w:val="00324697"/>
    <w:rsid w:val="00327E19"/>
    <w:rsid w:val="00330329"/>
    <w:rsid w:val="00330D8C"/>
    <w:rsid w:val="00330FF7"/>
    <w:rsid w:val="00331198"/>
    <w:rsid w:val="00331222"/>
    <w:rsid w:val="00331EC4"/>
    <w:rsid w:val="00331EE8"/>
    <w:rsid w:val="00333554"/>
    <w:rsid w:val="00333B6D"/>
    <w:rsid w:val="00333BF3"/>
    <w:rsid w:val="003343A8"/>
    <w:rsid w:val="00335CDB"/>
    <w:rsid w:val="00335CDD"/>
    <w:rsid w:val="0033625A"/>
    <w:rsid w:val="003373AF"/>
    <w:rsid w:val="00340440"/>
    <w:rsid w:val="00340D69"/>
    <w:rsid w:val="00342D27"/>
    <w:rsid w:val="00343A00"/>
    <w:rsid w:val="003443E8"/>
    <w:rsid w:val="003455B4"/>
    <w:rsid w:val="003477A6"/>
    <w:rsid w:val="003506D0"/>
    <w:rsid w:val="00350AD7"/>
    <w:rsid w:val="003514CC"/>
    <w:rsid w:val="00351AAF"/>
    <w:rsid w:val="00351E29"/>
    <w:rsid w:val="003520C2"/>
    <w:rsid w:val="00352E67"/>
    <w:rsid w:val="00352F2D"/>
    <w:rsid w:val="003544C9"/>
    <w:rsid w:val="00357DB7"/>
    <w:rsid w:val="00360BF3"/>
    <w:rsid w:val="003611D6"/>
    <w:rsid w:val="0036147C"/>
    <w:rsid w:val="00361B41"/>
    <w:rsid w:val="0036274B"/>
    <w:rsid w:val="0036275A"/>
    <w:rsid w:val="0037037A"/>
    <w:rsid w:val="00370907"/>
    <w:rsid w:val="00370F9D"/>
    <w:rsid w:val="003718FD"/>
    <w:rsid w:val="003719F0"/>
    <w:rsid w:val="00371D24"/>
    <w:rsid w:val="00371D9C"/>
    <w:rsid w:val="00371FA3"/>
    <w:rsid w:val="003740EE"/>
    <w:rsid w:val="00374399"/>
    <w:rsid w:val="003754E1"/>
    <w:rsid w:val="00375AFC"/>
    <w:rsid w:val="003766FB"/>
    <w:rsid w:val="003775D6"/>
    <w:rsid w:val="00377916"/>
    <w:rsid w:val="00380651"/>
    <w:rsid w:val="003808FB"/>
    <w:rsid w:val="003813EA"/>
    <w:rsid w:val="00381758"/>
    <w:rsid w:val="00383612"/>
    <w:rsid w:val="0038365E"/>
    <w:rsid w:val="00383ABB"/>
    <w:rsid w:val="00384917"/>
    <w:rsid w:val="00385BBE"/>
    <w:rsid w:val="003864AA"/>
    <w:rsid w:val="00386F01"/>
    <w:rsid w:val="003903C3"/>
    <w:rsid w:val="00391994"/>
    <w:rsid w:val="00391BAA"/>
    <w:rsid w:val="00391FA1"/>
    <w:rsid w:val="00392736"/>
    <w:rsid w:val="00394A0F"/>
    <w:rsid w:val="0039545A"/>
    <w:rsid w:val="003957C5"/>
    <w:rsid w:val="00395833"/>
    <w:rsid w:val="003959FF"/>
    <w:rsid w:val="00395A6C"/>
    <w:rsid w:val="0039650E"/>
    <w:rsid w:val="003971DE"/>
    <w:rsid w:val="003A0EDE"/>
    <w:rsid w:val="003A1FCE"/>
    <w:rsid w:val="003A35F3"/>
    <w:rsid w:val="003A4B3B"/>
    <w:rsid w:val="003A54EC"/>
    <w:rsid w:val="003A5AD5"/>
    <w:rsid w:val="003A5D26"/>
    <w:rsid w:val="003A66CC"/>
    <w:rsid w:val="003A7650"/>
    <w:rsid w:val="003A7BF6"/>
    <w:rsid w:val="003A7E3E"/>
    <w:rsid w:val="003B006F"/>
    <w:rsid w:val="003B08A3"/>
    <w:rsid w:val="003B1169"/>
    <w:rsid w:val="003B1C55"/>
    <w:rsid w:val="003B267D"/>
    <w:rsid w:val="003B28FC"/>
    <w:rsid w:val="003B3A84"/>
    <w:rsid w:val="003B3ACD"/>
    <w:rsid w:val="003B4266"/>
    <w:rsid w:val="003B5F19"/>
    <w:rsid w:val="003B60B2"/>
    <w:rsid w:val="003B75AA"/>
    <w:rsid w:val="003B783A"/>
    <w:rsid w:val="003C0694"/>
    <w:rsid w:val="003C06F5"/>
    <w:rsid w:val="003C0AFE"/>
    <w:rsid w:val="003C31F4"/>
    <w:rsid w:val="003C3A9A"/>
    <w:rsid w:val="003C474B"/>
    <w:rsid w:val="003C4F55"/>
    <w:rsid w:val="003C5241"/>
    <w:rsid w:val="003C5ED6"/>
    <w:rsid w:val="003C7F27"/>
    <w:rsid w:val="003D02B3"/>
    <w:rsid w:val="003D0348"/>
    <w:rsid w:val="003D06C2"/>
    <w:rsid w:val="003D176D"/>
    <w:rsid w:val="003D1B5F"/>
    <w:rsid w:val="003D32B1"/>
    <w:rsid w:val="003D3847"/>
    <w:rsid w:val="003D3C7F"/>
    <w:rsid w:val="003D4EE7"/>
    <w:rsid w:val="003D4FF6"/>
    <w:rsid w:val="003D5755"/>
    <w:rsid w:val="003D59D6"/>
    <w:rsid w:val="003D5C2C"/>
    <w:rsid w:val="003D5DF7"/>
    <w:rsid w:val="003D619A"/>
    <w:rsid w:val="003D63F2"/>
    <w:rsid w:val="003D6D0A"/>
    <w:rsid w:val="003D6E8D"/>
    <w:rsid w:val="003E001A"/>
    <w:rsid w:val="003E01E7"/>
    <w:rsid w:val="003E0D64"/>
    <w:rsid w:val="003E18AE"/>
    <w:rsid w:val="003E18FB"/>
    <w:rsid w:val="003E19DD"/>
    <w:rsid w:val="003E20AC"/>
    <w:rsid w:val="003E29D9"/>
    <w:rsid w:val="003E5052"/>
    <w:rsid w:val="003E5492"/>
    <w:rsid w:val="003E59D8"/>
    <w:rsid w:val="003E5FF7"/>
    <w:rsid w:val="003E7EA9"/>
    <w:rsid w:val="003F38D0"/>
    <w:rsid w:val="003F3D9C"/>
    <w:rsid w:val="003F3DC8"/>
    <w:rsid w:val="003F3ED1"/>
    <w:rsid w:val="003F52BC"/>
    <w:rsid w:val="003F60BA"/>
    <w:rsid w:val="003F61B2"/>
    <w:rsid w:val="003F6768"/>
    <w:rsid w:val="003F6821"/>
    <w:rsid w:val="003F6B2D"/>
    <w:rsid w:val="003F6B4C"/>
    <w:rsid w:val="003F721E"/>
    <w:rsid w:val="003F730E"/>
    <w:rsid w:val="003F7C76"/>
    <w:rsid w:val="0040427C"/>
    <w:rsid w:val="00404A13"/>
    <w:rsid w:val="004053B0"/>
    <w:rsid w:val="00405425"/>
    <w:rsid w:val="004074C3"/>
    <w:rsid w:val="00407887"/>
    <w:rsid w:val="0041012D"/>
    <w:rsid w:val="00410AF7"/>
    <w:rsid w:val="0041110C"/>
    <w:rsid w:val="00411DA9"/>
    <w:rsid w:val="00412D89"/>
    <w:rsid w:val="00413590"/>
    <w:rsid w:val="00413B5D"/>
    <w:rsid w:val="004163EB"/>
    <w:rsid w:val="0041644E"/>
    <w:rsid w:val="00416928"/>
    <w:rsid w:val="004170E1"/>
    <w:rsid w:val="0041745B"/>
    <w:rsid w:val="00417EDA"/>
    <w:rsid w:val="00417FDC"/>
    <w:rsid w:val="00421057"/>
    <w:rsid w:val="00422380"/>
    <w:rsid w:val="00422E5C"/>
    <w:rsid w:val="0042351A"/>
    <w:rsid w:val="004245AB"/>
    <w:rsid w:val="00424E8F"/>
    <w:rsid w:val="00427519"/>
    <w:rsid w:val="00430FA2"/>
    <w:rsid w:val="0043187E"/>
    <w:rsid w:val="00431FF1"/>
    <w:rsid w:val="00432060"/>
    <w:rsid w:val="00432A09"/>
    <w:rsid w:val="004331BF"/>
    <w:rsid w:val="00433286"/>
    <w:rsid w:val="00433600"/>
    <w:rsid w:val="00434938"/>
    <w:rsid w:val="00434F7A"/>
    <w:rsid w:val="00435973"/>
    <w:rsid w:val="004365EA"/>
    <w:rsid w:val="004377BD"/>
    <w:rsid w:val="00437A9F"/>
    <w:rsid w:val="00441651"/>
    <w:rsid w:val="00442AE1"/>
    <w:rsid w:val="0044307C"/>
    <w:rsid w:val="00443820"/>
    <w:rsid w:val="00443E80"/>
    <w:rsid w:val="00444139"/>
    <w:rsid w:val="00444914"/>
    <w:rsid w:val="0044581C"/>
    <w:rsid w:val="00445DD8"/>
    <w:rsid w:val="004469B9"/>
    <w:rsid w:val="00450AA6"/>
    <w:rsid w:val="004512B4"/>
    <w:rsid w:val="004521F0"/>
    <w:rsid w:val="00453834"/>
    <w:rsid w:val="00453B2F"/>
    <w:rsid w:val="00453D68"/>
    <w:rsid w:val="00453E12"/>
    <w:rsid w:val="004541FB"/>
    <w:rsid w:val="00454D44"/>
    <w:rsid w:val="004552FD"/>
    <w:rsid w:val="0045613D"/>
    <w:rsid w:val="00457CBB"/>
    <w:rsid w:val="004607AE"/>
    <w:rsid w:val="00461357"/>
    <w:rsid w:val="0046169C"/>
    <w:rsid w:val="00463909"/>
    <w:rsid w:val="00464423"/>
    <w:rsid w:val="00465438"/>
    <w:rsid w:val="0046544E"/>
    <w:rsid w:val="004654A6"/>
    <w:rsid w:val="00465A28"/>
    <w:rsid w:val="00465E40"/>
    <w:rsid w:val="00465F78"/>
    <w:rsid w:val="00467968"/>
    <w:rsid w:val="004679EF"/>
    <w:rsid w:val="00467CD0"/>
    <w:rsid w:val="004705A6"/>
    <w:rsid w:val="00471090"/>
    <w:rsid w:val="004713F3"/>
    <w:rsid w:val="0047145F"/>
    <w:rsid w:val="00471517"/>
    <w:rsid w:val="00474F53"/>
    <w:rsid w:val="00474F8B"/>
    <w:rsid w:val="00475845"/>
    <w:rsid w:val="00475C78"/>
    <w:rsid w:val="00475F8A"/>
    <w:rsid w:val="004762AA"/>
    <w:rsid w:val="00476DDA"/>
    <w:rsid w:val="00477243"/>
    <w:rsid w:val="004834D2"/>
    <w:rsid w:val="004844FB"/>
    <w:rsid w:val="00484BAF"/>
    <w:rsid w:val="00484E0D"/>
    <w:rsid w:val="0048504B"/>
    <w:rsid w:val="00486931"/>
    <w:rsid w:val="00486B40"/>
    <w:rsid w:val="00490877"/>
    <w:rsid w:val="00491207"/>
    <w:rsid w:val="004913A8"/>
    <w:rsid w:val="00492275"/>
    <w:rsid w:val="004927EF"/>
    <w:rsid w:val="00493AA1"/>
    <w:rsid w:val="004942A4"/>
    <w:rsid w:val="00494632"/>
    <w:rsid w:val="00494B7B"/>
    <w:rsid w:val="004959FA"/>
    <w:rsid w:val="00495B49"/>
    <w:rsid w:val="00495EDF"/>
    <w:rsid w:val="00496977"/>
    <w:rsid w:val="00496B9F"/>
    <w:rsid w:val="004A0142"/>
    <w:rsid w:val="004A1D64"/>
    <w:rsid w:val="004A1FEF"/>
    <w:rsid w:val="004A2B8F"/>
    <w:rsid w:val="004A3CE6"/>
    <w:rsid w:val="004A435C"/>
    <w:rsid w:val="004A4582"/>
    <w:rsid w:val="004A5A03"/>
    <w:rsid w:val="004A7035"/>
    <w:rsid w:val="004A7211"/>
    <w:rsid w:val="004A7312"/>
    <w:rsid w:val="004B2037"/>
    <w:rsid w:val="004B20FC"/>
    <w:rsid w:val="004B26F6"/>
    <w:rsid w:val="004B32D8"/>
    <w:rsid w:val="004B33D7"/>
    <w:rsid w:val="004B37E7"/>
    <w:rsid w:val="004B3F31"/>
    <w:rsid w:val="004B58BB"/>
    <w:rsid w:val="004B70EF"/>
    <w:rsid w:val="004B7393"/>
    <w:rsid w:val="004B7609"/>
    <w:rsid w:val="004B7652"/>
    <w:rsid w:val="004C0279"/>
    <w:rsid w:val="004C081B"/>
    <w:rsid w:val="004C17AB"/>
    <w:rsid w:val="004C19A5"/>
    <w:rsid w:val="004C44F7"/>
    <w:rsid w:val="004C48E9"/>
    <w:rsid w:val="004C5578"/>
    <w:rsid w:val="004C5A03"/>
    <w:rsid w:val="004C61BB"/>
    <w:rsid w:val="004C646B"/>
    <w:rsid w:val="004C683C"/>
    <w:rsid w:val="004D0C18"/>
    <w:rsid w:val="004D1938"/>
    <w:rsid w:val="004D2D23"/>
    <w:rsid w:val="004D407E"/>
    <w:rsid w:val="004D5471"/>
    <w:rsid w:val="004D626A"/>
    <w:rsid w:val="004D718B"/>
    <w:rsid w:val="004D7410"/>
    <w:rsid w:val="004D75BF"/>
    <w:rsid w:val="004E3BC7"/>
    <w:rsid w:val="004E4307"/>
    <w:rsid w:val="004E5D5D"/>
    <w:rsid w:val="004E64DA"/>
    <w:rsid w:val="004E74CB"/>
    <w:rsid w:val="004E77A1"/>
    <w:rsid w:val="004F0443"/>
    <w:rsid w:val="004F0FDB"/>
    <w:rsid w:val="004F1FE3"/>
    <w:rsid w:val="004F2D2F"/>
    <w:rsid w:val="004F36BC"/>
    <w:rsid w:val="004F3F0D"/>
    <w:rsid w:val="004F3F37"/>
    <w:rsid w:val="004F4040"/>
    <w:rsid w:val="004F51B3"/>
    <w:rsid w:val="004F5CDE"/>
    <w:rsid w:val="004F5EB3"/>
    <w:rsid w:val="004F602F"/>
    <w:rsid w:val="004F61FC"/>
    <w:rsid w:val="005006E8"/>
    <w:rsid w:val="00501241"/>
    <w:rsid w:val="0050264C"/>
    <w:rsid w:val="00503147"/>
    <w:rsid w:val="00503698"/>
    <w:rsid w:val="0050387A"/>
    <w:rsid w:val="005038D4"/>
    <w:rsid w:val="00504F9D"/>
    <w:rsid w:val="005078C6"/>
    <w:rsid w:val="00510247"/>
    <w:rsid w:val="0051054B"/>
    <w:rsid w:val="00510D9E"/>
    <w:rsid w:val="00510FF9"/>
    <w:rsid w:val="00512678"/>
    <w:rsid w:val="00512EE8"/>
    <w:rsid w:val="00512F86"/>
    <w:rsid w:val="00513BC3"/>
    <w:rsid w:val="00514D8A"/>
    <w:rsid w:val="00515842"/>
    <w:rsid w:val="00515872"/>
    <w:rsid w:val="00515A26"/>
    <w:rsid w:val="00515BA8"/>
    <w:rsid w:val="005162A9"/>
    <w:rsid w:val="00516CF7"/>
    <w:rsid w:val="005173E6"/>
    <w:rsid w:val="00517435"/>
    <w:rsid w:val="0052002D"/>
    <w:rsid w:val="0052054E"/>
    <w:rsid w:val="0052144C"/>
    <w:rsid w:val="0052146E"/>
    <w:rsid w:val="00521AF2"/>
    <w:rsid w:val="00522ACD"/>
    <w:rsid w:val="00522E25"/>
    <w:rsid w:val="00523445"/>
    <w:rsid w:val="005237EC"/>
    <w:rsid w:val="0052408B"/>
    <w:rsid w:val="0052429C"/>
    <w:rsid w:val="0052559C"/>
    <w:rsid w:val="005265BD"/>
    <w:rsid w:val="00526910"/>
    <w:rsid w:val="00526AA7"/>
    <w:rsid w:val="0053059C"/>
    <w:rsid w:val="00530A24"/>
    <w:rsid w:val="00530A41"/>
    <w:rsid w:val="00531EF8"/>
    <w:rsid w:val="00532B0E"/>
    <w:rsid w:val="005334FB"/>
    <w:rsid w:val="00534118"/>
    <w:rsid w:val="0053416F"/>
    <w:rsid w:val="0053533F"/>
    <w:rsid w:val="00537DE4"/>
    <w:rsid w:val="00540DC3"/>
    <w:rsid w:val="005415F8"/>
    <w:rsid w:val="005416A7"/>
    <w:rsid w:val="00542D4A"/>
    <w:rsid w:val="005437B8"/>
    <w:rsid w:val="00544735"/>
    <w:rsid w:val="00544FD3"/>
    <w:rsid w:val="00545A38"/>
    <w:rsid w:val="0054621F"/>
    <w:rsid w:val="00546BBD"/>
    <w:rsid w:val="00550F66"/>
    <w:rsid w:val="0055161F"/>
    <w:rsid w:val="005525D9"/>
    <w:rsid w:val="00557712"/>
    <w:rsid w:val="005603CF"/>
    <w:rsid w:val="005607AC"/>
    <w:rsid w:val="0056334E"/>
    <w:rsid w:val="00563ADA"/>
    <w:rsid w:val="00563C08"/>
    <w:rsid w:val="00565E92"/>
    <w:rsid w:val="005660BD"/>
    <w:rsid w:val="00566537"/>
    <w:rsid w:val="00566B2A"/>
    <w:rsid w:val="005670BF"/>
    <w:rsid w:val="0057029C"/>
    <w:rsid w:val="005705E4"/>
    <w:rsid w:val="00571095"/>
    <w:rsid w:val="00571131"/>
    <w:rsid w:val="00572FF5"/>
    <w:rsid w:val="00573149"/>
    <w:rsid w:val="00574B19"/>
    <w:rsid w:val="00574CE0"/>
    <w:rsid w:val="00576274"/>
    <w:rsid w:val="0057774A"/>
    <w:rsid w:val="0057778C"/>
    <w:rsid w:val="005778FC"/>
    <w:rsid w:val="00577A35"/>
    <w:rsid w:val="005801F9"/>
    <w:rsid w:val="00580C66"/>
    <w:rsid w:val="00584471"/>
    <w:rsid w:val="005848DA"/>
    <w:rsid w:val="00585FFC"/>
    <w:rsid w:val="0058614F"/>
    <w:rsid w:val="00586FA8"/>
    <w:rsid w:val="00587886"/>
    <w:rsid w:val="00587D4C"/>
    <w:rsid w:val="00591BDB"/>
    <w:rsid w:val="0059240D"/>
    <w:rsid w:val="00593011"/>
    <w:rsid w:val="0059408B"/>
    <w:rsid w:val="005943B7"/>
    <w:rsid w:val="005948DF"/>
    <w:rsid w:val="00594C62"/>
    <w:rsid w:val="005959B6"/>
    <w:rsid w:val="0059693A"/>
    <w:rsid w:val="00596973"/>
    <w:rsid w:val="0059770B"/>
    <w:rsid w:val="005A01BA"/>
    <w:rsid w:val="005A0268"/>
    <w:rsid w:val="005A2CE3"/>
    <w:rsid w:val="005A41CE"/>
    <w:rsid w:val="005A4D20"/>
    <w:rsid w:val="005A4D89"/>
    <w:rsid w:val="005A501E"/>
    <w:rsid w:val="005B1B67"/>
    <w:rsid w:val="005B1D83"/>
    <w:rsid w:val="005B3276"/>
    <w:rsid w:val="005B3BAC"/>
    <w:rsid w:val="005B3C3F"/>
    <w:rsid w:val="005B3ED0"/>
    <w:rsid w:val="005B4144"/>
    <w:rsid w:val="005B5353"/>
    <w:rsid w:val="005B6380"/>
    <w:rsid w:val="005B6C4B"/>
    <w:rsid w:val="005B7B28"/>
    <w:rsid w:val="005C064B"/>
    <w:rsid w:val="005C0CD1"/>
    <w:rsid w:val="005C12E8"/>
    <w:rsid w:val="005C1AA5"/>
    <w:rsid w:val="005C2123"/>
    <w:rsid w:val="005C2DAF"/>
    <w:rsid w:val="005C420B"/>
    <w:rsid w:val="005C44DB"/>
    <w:rsid w:val="005C5F04"/>
    <w:rsid w:val="005C6355"/>
    <w:rsid w:val="005C7910"/>
    <w:rsid w:val="005D0019"/>
    <w:rsid w:val="005D119D"/>
    <w:rsid w:val="005D13A6"/>
    <w:rsid w:val="005D20E5"/>
    <w:rsid w:val="005D262C"/>
    <w:rsid w:val="005D2B90"/>
    <w:rsid w:val="005D3B86"/>
    <w:rsid w:val="005D3D5F"/>
    <w:rsid w:val="005D43BF"/>
    <w:rsid w:val="005D55E6"/>
    <w:rsid w:val="005D6381"/>
    <w:rsid w:val="005D6BE0"/>
    <w:rsid w:val="005D7D46"/>
    <w:rsid w:val="005E00EC"/>
    <w:rsid w:val="005E0E2C"/>
    <w:rsid w:val="005E1F91"/>
    <w:rsid w:val="005E38AF"/>
    <w:rsid w:val="005E5076"/>
    <w:rsid w:val="005E637F"/>
    <w:rsid w:val="005E7543"/>
    <w:rsid w:val="005E7EDC"/>
    <w:rsid w:val="005F0494"/>
    <w:rsid w:val="005F2AB8"/>
    <w:rsid w:val="005F33F8"/>
    <w:rsid w:val="005F4B43"/>
    <w:rsid w:val="005F6C9C"/>
    <w:rsid w:val="005F70EE"/>
    <w:rsid w:val="005F754B"/>
    <w:rsid w:val="005F7A76"/>
    <w:rsid w:val="005F7DD0"/>
    <w:rsid w:val="005F7FB0"/>
    <w:rsid w:val="00600A58"/>
    <w:rsid w:val="006010B9"/>
    <w:rsid w:val="00601231"/>
    <w:rsid w:val="0060125F"/>
    <w:rsid w:val="00601FF7"/>
    <w:rsid w:val="00602BEF"/>
    <w:rsid w:val="00603D86"/>
    <w:rsid w:val="006049F3"/>
    <w:rsid w:val="00604BA4"/>
    <w:rsid w:val="00605392"/>
    <w:rsid w:val="00605A68"/>
    <w:rsid w:val="00606017"/>
    <w:rsid w:val="00611D45"/>
    <w:rsid w:val="00613611"/>
    <w:rsid w:val="0061369C"/>
    <w:rsid w:val="00614065"/>
    <w:rsid w:val="0061552E"/>
    <w:rsid w:val="00615FC2"/>
    <w:rsid w:val="006169AE"/>
    <w:rsid w:val="00616FE4"/>
    <w:rsid w:val="00620134"/>
    <w:rsid w:val="0062091D"/>
    <w:rsid w:val="006210FA"/>
    <w:rsid w:val="00621DEE"/>
    <w:rsid w:val="006229BD"/>
    <w:rsid w:val="00622B78"/>
    <w:rsid w:val="0062414D"/>
    <w:rsid w:val="00625C6E"/>
    <w:rsid w:val="00625C73"/>
    <w:rsid w:val="00625EC0"/>
    <w:rsid w:val="006265B6"/>
    <w:rsid w:val="006267A6"/>
    <w:rsid w:val="00627380"/>
    <w:rsid w:val="00630A98"/>
    <w:rsid w:val="00630AA2"/>
    <w:rsid w:val="00633055"/>
    <w:rsid w:val="006363F9"/>
    <w:rsid w:val="00636B90"/>
    <w:rsid w:val="00637D0C"/>
    <w:rsid w:val="00640C9E"/>
    <w:rsid w:val="00641146"/>
    <w:rsid w:val="00641489"/>
    <w:rsid w:val="00642CBF"/>
    <w:rsid w:val="006430BB"/>
    <w:rsid w:val="00643D71"/>
    <w:rsid w:val="00644549"/>
    <w:rsid w:val="00645AB3"/>
    <w:rsid w:val="00645F44"/>
    <w:rsid w:val="006465C1"/>
    <w:rsid w:val="0064680F"/>
    <w:rsid w:val="006476FC"/>
    <w:rsid w:val="00651542"/>
    <w:rsid w:val="0065245F"/>
    <w:rsid w:val="00652C58"/>
    <w:rsid w:val="0065385F"/>
    <w:rsid w:val="006550F0"/>
    <w:rsid w:val="006552CA"/>
    <w:rsid w:val="006559AA"/>
    <w:rsid w:val="00655B27"/>
    <w:rsid w:val="006563E9"/>
    <w:rsid w:val="006566E1"/>
    <w:rsid w:val="006567EA"/>
    <w:rsid w:val="00657DD3"/>
    <w:rsid w:val="006606B2"/>
    <w:rsid w:val="006615D1"/>
    <w:rsid w:val="00662104"/>
    <w:rsid w:val="0066260E"/>
    <w:rsid w:val="0066317B"/>
    <w:rsid w:val="00663483"/>
    <w:rsid w:val="00665415"/>
    <w:rsid w:val="006654AA"/>
    <w:rsid w:val="006668ED"/>
    <w:rsid w:val="006676E9"/>
    <w:rsid w:val="006702F2"/>
    <w:rsid w:val="006707B5"/>
    <w:rsid w:val="00671242"/>
    <w:rsid w:val="00671A79"/>
    <w:rsid w:val="00671E3B"/>
    <w:rsid w:val="006725D6"/>
    <w:rsid w:val="0067364E"/>
    <w:rsid w:val="0067388E"/>
    <w:rsid w:val="00675129"/>
    <w:rsid w:val="006759BF"/>
    <w:rsid w:val="00675EA4"/>
    <w:rsid w:val="006764AA"/>
    <w:rsid w:val="00677008"/>
    <w:rsid w:val="00677D97"/>
    <w:rsid w:val="0068040D"/>
    <w:rsid w:val="0068068A"/>
    <w:rsid w:val="00680E89"/>
    <w:rsid w:val="00681200"/>
    <w:rsid w:val="00681A53"/>
    <w:rsid w:val="0068292D"/>
    <w:rsid w:val="006830EA"/>
    <w:rsid w:val="00685688"/>
    <w:rsid w:val="00687AEE"/>
    <w:rsid w:val="006901E9"/>
    <w:rsid w:val="0069057C"/>
    <w:rsid w:val="00690902"/>
    <w:rsid w:val="00690C6C"/>
    <w:rsid w:val="00690FA6"/>
    <w:rsid w:val="00693255"/>
    <w:rsid w:val="00693317"/>
    <w:rsid w:val="00693D2F"/>
    <w:rsid w:val="0069462F"/>
    <w:rsid w:val="00695195"/>
    <w:rsid w:val="006959D3"/>
    <w:rsid w:val="00696174"/>
    <w:rsid w:val="006962A0"/>
    <w:rsid w:val="00696E8A"/>
    <w:rsid w:val="006A01B8"/>
    <w:rsid w:val="006A0CE5"/>
    <w:rsid w:val="006A14C7"/>
    <w:rsid w:val="006A1D79"/>
    <w:rsid w:val="006A1FFA"/>
    <w:rsid w:val="006A2118"/>
    <w:rsid w:val="006A3FD9"/>
    <w:rsid w:val="006A4F0A"/>
    <w:rsid w:val="006A4F3E"/>
    <w:rsid w:val="006A54BE"/>
    <w:rsid w:val="006A5A6A"/>
    <w:rsid w:val="006A5CBD"/>
    <w:rsid w:val="006A60B4"/>
    <w:rsid w:val="006A6619"/>
    <w:rsid w:val="006A675D"/>
    <w:rsid w:val="006B0A31"/>
    <w:rsid w:val="006B1BA1"/>
    <w:rsid w:val="006B1BCC"/>
    <w:rsid w:val="006B4BAA"/>
    <w:rsid w:val="006B4F97"/>
    <w:rsid w:val="006B5287"/>
    <w:rsid w:val="006B5D5D"/>
    <w:rsid w:val="006B6821"/>
    <w:rsid w:val="006C0264"/>
    <w:rsid w:val="006C1086"/>
    <w:rsid w:val="006C161A"/>
    <w:rsid w:val="006C175C"/>
    <w:rsid w:val="006C22E8"/>
    <w:rsid w:val="006C3B09"/>
    <w:rsid w:val="006C4039"/>
    <w:rsid w:val="006C42E2"/>
    <w:rsid w:val="006C53A7"/>
    <w:rsid w:val="006C591C"/>
    <w:rsid w:val="006C6718"/>
    <w:rsid w:val="006C74B3"/>
    <w:rsid w:val="006D0436"/>
    <w:rsid w:val="006D08FF"/>
    <w:rsid w:val="006D09C9"/>
    <w:rsid w:val="006D0AD7"/>
    <w:rsid w:val="006D2D83"/>
    <w:rsid w:val="006D46A1"/>
    <w:rsid w:val="006D5904"/>
    <w:rsid w:val="006D625D"/>
    <w:rsid w:val="006D6CF0"/>
    <w:rsid w:val="006D75CF"/>
    <w:rsid w:val="006D7914"/>
    <w:rsid w:val="006E0450"/>
    <w:rsid w:val="006E159D"/>
    <w:rsid w:val="006E236D"/>
    <w:rsid w:val="006E3599"/>
    <w:rsid w:val="006E3836"/>
    <w:rsid w:val="006E3A26"/>
    <w:rsid w:val="006E3BEE"/>
    <w:rsid w:val="006E48E4"/>
    <w:rsid w:val="006E56C7"/>
    <w:rsid w:val="006E6D34"/>
    <w:rsid w:val="006E7810"/>
    <w:rsid w:val="006E7A06"/>
    <w:rsid w:val="006F11E4"/>
    <w:rsid w:val="006F24EA"/>
    <w:rsid w:val="006F2564"/>
    <w:rsid w:val="006F50CF"/>
    <w:rsid w:val="006F553C"/>
    <w:rsid w:val="006F6885"/>
    <w:rsid w:val="006F6A84"/>
    <w:rsid w:val="006F715E"/>
    <w:rsid w:val="006F7623"/>
    <w:rsid w:val="006F78B1"/>
    <w:rsid w:val="006F7BC4"/>
    <w:rsid w:val="00700BFB"/>
    <w:rsid w:val="00701566"/>
    <w:rsid w:val="00703CDE"/>
    <w:rsid w:val="007040FC"/>
    <w:rsid w:val="0070516B"/>
    <w:rsid w:val="00707079"/>
    <w:rsid w:val="00707E68"/>
    <w:rsid w:val="007101E2"/>
    <w:rsid w:val="00711966"/>
    <w:rsid w:val="00712544"/>
    <w:rsid w:val="007129E5"/>
    <w:rsid w:val="00712D5E"/>
    <w:rsid w:val="00712FA0"/>
    <w:rsid w:val="00713C8C"/>
    <w:rsid w:val="00713E25"/>
    <w:rsid w:val="00715716"/>
    <w:rsid w:val="00717C29"/>
    <w:rsid w:val="007202E4"/>
    <w:rsid w:val="00720809"/>
    <w:rsid w:val="0072210F"/>
    <w:rsid w:val="0072213B"/>
    <w:rsid w:val="007225DA"/>
    <w:rsid w:val="007236EB"/>
    <w:rsid w:val="00723D6B"/>
    <w:rsid w:val="00723D7D"/>
    <w:rsid w:val="00724DB2"/>
    <w:rsid w:val="007256DD"/>
    <w:rsid w:val="00726652"/>
    <w:rsid w:val="00730748"/>
    <w:rsid w:val="00731521"/>
    <w:rsid w:val="00731661"/>
    <w:rsid w:val="00731A0D"/>
    <w:rsid w:val="00731BDB"/>
    <w:rsid w:val="00732DC9"/>
    <w:rsid w:val="00732DEF"/>
    <w:rsid w:val="00733BFB"/>
    <w:rsid w:val="00733FCD"/>
    <w:rsid w:val="0073495E"/>
    <w:rsid w:val="00735586"/>
    <w:rsid w:val="00735BE6"/>
    <w:rsid w:val="00735F58"/>
    <w:rsid w:val="007362F7"/>
    <w:rsid w:val="00737985"/>
    <w:rsid w:val="00741E19"/>
    <w:rsid w:val="007427BF"/>
    <w:rsid w:val="00742A46"/>
    <w:rsid w:val="00742CA7"/>
    <w:rsid w:val="00743D7B"/>
    <w:rsid w:val="00743E56"/>
    <w:rsid w:val="00744D7F"/>
    <w:rsid w:val="00744E88"/>
    <w:rsid w:val="00745E9D"/>
    <w:rsid w:val="007463D0"/>
    <w:rsid w:val="007463D2"/>
    <w:rsid w:val="00746730"/>
    <w:rsid w:val="00747650"/>
    <w:rsid w:val="0074793F"/>
    <w:rsid w:val="00750991"/>
    <w:rsid w:val="00751CC4"/>
    <w:rsid w:val="00752148"/>
    <w:rsid w:val="00752E93"/>
    <w:rsid w:val="00752F8C"/>
    <w:rsid w:val="007535B7"/>
    <w:rsid w:val="0075415D"/>
    <w:rsid w:val="00754A9D"/>
    <w:rsid w:val="00754CAB"/>
    <w:rsid w:val="00754EFD"/>
    <w:rsid w:val="007571C8"/>
    <w:rsid w:val="007574CF"/>
    <w:rsid w:val="0076027E"/>
    <w:rsid w:val="00760AA5"/>
    <w:rsid w:val="00761046"/>
    <w:rsid w:val="00761A96"/>
    <w:rsid w:val="007623B5"/>
    <w:rsid w:val="00763555"/>
    <w:rsid w:val="00763FE4"/>
    <w:rsid w:val="00764278"/>
    <w:rsid w:val="00764A84"/>
    <w:rsid w:val="0076521B"/>
    <w:rsid w:val="007658E6"/>
    <w:rsid w:val="00765E85"/>
    <w:rsid w:val="00766759"/>
    <w:rsid w:val="007677B5"/>
    <w:rsid w:val="00767E76"/>
    <w:rsid w:val="00767EB3"/>
    <w:rsid w:val="00767F61"/>
    <w:rsid w:val="007701B0"/>
    <w:rsid w:val="007708EF"/>
    <w:rsid w:val="00771467"/>
    <w:rsid w:val="00771AB2"/>
    <w:rsid w:val="00771FD5"/>
    <w:rsid w:val="00772ECC"/>
    <w:rsid w:val="00773F44"/>
    <w:rsid w:val="00776078"/>
    <w:rsid w:val="00776348"/>
    <w:rsid w:val="007764BB"/>
    <w:rsid w:val="00776AA3"/>
    <w:rsid w:val="00777FE1"/>
    <w:rsid w:val="00780318"/>
    <w:rsid w:val="00780522"/>
    <w:rsid w:val="00781C4F"/>
    <w:rsid w:val="00782EB3"/>
    <w:rsid w:val="00782FD7"/>
    <w:rsid w:val="007836C6"/>
    <w:rsid w:val="0078392A"/>
    <w:rsid w:val="00784182"/>
    <w:rsid w:val="0078442B"/>
    <w:rsid w:val="00784AB5"/>
    <w:rsid w:val="00785179"/>
    <w:rsid w:val="007853F3"/>
    <w:rsid w:val="00785B53"/>
    <w:rsid w:val="00786BBC"/>
    <w:rsid w:val="00787FEB"/>
    <w:rsid w:val="00790934"/>
    <w:rsid w:val="007915DD"/>
    <w:rsid w:val="00791B3E"/>
    <w:rsid w:val="0079215F"/>
    <w:rsid w:val="007931E5"/>
    <w:rsid w:val="00793868"/>
    <w:rsid w:val="00795A1D"/>
    <w:rsid w:val="007962A8"/>
    <w:rsid w:val="00797631"/>
    <w:rsid w:val="007A021F"/>
    <w:rsid w:val="007A0A20"/>
    <w:rsid w:val="007A143B"/>
    <w:rsid w:val="007A19FF"/>
    <w:rsid w:val="007A21E8"/>
    <w:rsid w:val="007A24BA"/>
    <w:rsid w:val="007A363C"/>
    <w:rsid w:val="007A36E4"/>
    <w:rsid w:val="007A36ED"/>
    <w:rsid w:val="007A4211"/>
    <w:rsid w:val="007A485D"/>
    <w:rsid w:val="007A4DC2"/>
    <w:rsid w:val="007A545D"/>
    <w:rsid w:val="007A5FD5"/>
    <w:rsid w:val="007A6D79"/>
    <w:rsid w:val="007A725F"/>
    <w:rsid w:val="007A7CA6"/>
    <w:rsid w:val="007B0063"/>
    <w:rsid w:val="007B10EF"/>
    <w:rsid w:val="007B279B"/>
    <w:rsid w:val="007B2DFF"/>
    <w:rsid w:val="007B37E2"/>
    <w:rsid w:val="007B3C58"/>
    <w:rsid w:val="007B3D16"/>
    <w:rsid w:val="007B4438"/>
    <w:rsid w:val="007B47E7"/>
    <w:rsid w:val="007B528F"/>
    <w:rsid w:val="007B55A9"/>
    <w:rsid w:val="007B562A"/>
    <w:rsid w:val="007B7E3B"/>
    <w:rsid w:val="007C01AE"/>
    <w:rsid w:val="007C0592"/>
    <w:rsid w:val="007C25FC"/>
    <w:rsid w:val="007C2B4A"/>
    <w:rsid w:val="007C434F"/>
    <w:rsid w:val="007C4A8E"/>
    <w:rsid w:val="007C4B60"/>
    <w:rsid w:val="007C4DDB"/>
    <w:rsid w:val="007C542E"/>
    <w:rsid w:val="007C5E23"/>
    <w:rsid w:val="007C6E12"/>
    <w:rsid w:val="007C6E5A"/>
    <w:rsid w:val="007D0003"/>
    <w:rsid w:val="007D01B1"/>
    <w:rsid w:val="007D0898"/>
    <w:rsid w:val="007D1264"/>
    <w:rsid w:val="007D242D"/>
    <w:rsid w:val="007D3EAD"/>
    <w:rsid w:val="007D43F9"/>
    <w:rsid w:val="007D47C3"/>
    <w:rsid w:val="007D4C50"/>
    <w:rsid w:val="007D4F01"/>
    <w:rsid w:val="007D574F"/>
    <w:rsid w:val="007D5921"/>
    <w:rsid w:val="007D7ABA"/>
    <w:rsid w:val="007E09EC"/>
    <w:rsid w:val="007E0E44"/>
    <w:rsid w:val="007E1078"/>
    <w:rsid w:val="007E182C"/>
    <w:rsid w:val="007E23BC"/>
    <w:rsid w:val="007E2446"/>
    <w:rsid w:val="007E274C"/>
    <w:rsid w:val="007E27F9"/>
    <w:rsid w:val="007E2AF9"/>
    <w:rsid w:val="007E4215"/>
    <w:rsid w:val="007E46E1"/>
    <w:rsid w:val="007E4888"/>
    <w:rsid w:val="007E514C"/>
    <w:rsid w:val="007E57AD"/>
    <w:rsid w:val="007E5995"/>
    <w:rsid w:val="007E7BE8"/>
    <w:rsid w:val="007F0135"/>
    <w:rsid w:val="007F1381"/>
    <w:rsid w:val="007F2124"/>
    <w:rsid w:val="007F626F"/>
    <w:rsid w:val="007F6440"/>
    <w:rsid w:val="00803C45"/>
    <w:rsid w:val="00806878"/>
    <w:rsid w:val="008102F9"/>
    <w:rsid w:val="00811BFD"/>
    <w:rsid w:val="00813A7B"/>
    <w:rsid w:val="00817F7A"/>
    <w:rsid w:val="00820788"/>
    <w:rsid w:val="00820E97"/>
    <w:rsid w:val="008213B2"/>
    <w:rsid w:val="008215CD"/>
    <w:rsid w:val="008217FF"/>
    <w:rsid w:val="00822340"/>
    <w:rsid w:val="008225C2"/>
    <w:rsid w:val="00822603"/>
    <w:rsid w:val="00822E76"/>
    <w:rsid w:val="008236AB"/>
    <w:rsid w:val="0082387D"/>
    <w:rsid w:val="00824E3A"/>
    <w:rsid w:val="00826793"/>
    <w:rsid w:val="00826861"/>
    <w:rsid w:val="00826BDB"/>
    <w:rsid w:val="00826C6A"/>
    <w:rsid w:val="00826E6C"/>
    <w:rsid w:val="00827B25"/>
    <w:rsid w:val="008301DA"/>
    <w:rsid w:val="00830696"/>
    <w:rsid w:val="0083150C"/>
    <w:rsid w:val="00831551"/>
    <w:rsid w:val="008318BE"/>
    <w:rsid w:val="0083274A"/>
    <w:rsid w:val="008328F4"/>
    <w:rsid w:val="00832979"/>
    <w:rsid w:val="00833FA6"/>
    <w:rsid w:val="0083519E"/>
    <w:rsid w:val="00836129"/>
    <w:rsid w:val="00836466"/>
    <w:rsid w:val="00836E86"/>
    <w:rsid w:val="00837539"/>
    <w:rsid w:val="0084064A"/>
    <w:rsid w:val="008413A9"/>
    <w:rsid w:val="00842819"/>
    <w:rsid w:val="008432EC"/>
    <w:rsid w:val="008439AF"/>
    <w:rsid w:val="00843F94"/>
    <w:rsid w:val="008447B1"/>
    <w:rsid w:val="008456A4"/>
    <w:rsid w:val="00845E7C"/>
    <w:rsid w:val="0084600D"/>
    <w:rsid w:val="00847A69"/>
    <w:rsid w:val="00850B9C"/>
    <w:rsid w:val="00850BE2"/>
    <w:rsid w:val="00851561"/>
    <w:rsid w:val="0085212F"/>
    <w:rsid w:val="00853FD4"/>
    <w:rsid w:val="00854687"/>
    <w:rsid w:val="00855010"/>
    <w:rsid w:val="008550AA"/>
    <w:rsid w:val="008553DE"/>
    <w:rsid w:val="00855878"/>
    <w:rsid w:val="00857837"/>
    <w:rsid w:val="008604DD"/>
    <w:rsid w:val="00862E7C"/>
    <w:rsid w:val="00863FE2"/>
    <w:rsid w:val="008647C1"/>
    <w:rsid w:val="00865F8B"/>
    <w:rsid w:val="008663A1"/>
    <w:rsid w:val="008671F0"/>
    <w:rsid w:val="00870FEF"/>
    <w:rsid w:val="00871B24"/>
    <w:rsid w:val="0087212A"/>
    <w:rsid w:val="00872757"/>
    <w:rsid w:val="00872ED6"/>
    <w:rsid w:val="00874A7B"/>
    <w:rsid w:val="00874E13"/>
    <w:rsid w:val="00875879"/>
    <w:rsid w:val="0087669F"/>
    <w:rsid w:val="008770DD"/>
    <w:rsid w:val="0087724F"/>
    <w:rsid w:val="008774B7"/>
    <w:rsid w:val="0087760C"/>
    <w:rsid w:val="0087770D"/>
    <w:rsid w:val="008779DF"/>
    <w:rsid w:val="00877EE0"/>
    <w:rsid w:val="00881E5D"/>
    <w:rsid w:val="008824CE"/>
    <w:rsid w:val="0088374E"/>
    <w:rsid w:val="00886250"/>
    <w:rsid w:val="00890D96"/>
    <w:rsid w:val="00892404"/>
    <w:rsid w:val="008924E3"/>
    <w:rsid w:val="00892531"/>
    <w:rsid w:val="00893A56"/>
    <w:rsid w:val="00894096"/>
    <w:rsid w:val="008942A2"/>
    <w:rsid w:val="00894BAE"/>
    <w:rsid w:val="00894F8C"/>
    <w:rsid w:val="00895388"/>
    <w:rsid w:val="00895AB1"/>
    <w:rsid w:val="008976A6"/>
    <w:rsid w:val="008A082F"/>
    <w:rsid w:val="008A0908"/>
    <w:rsid w:val="008A0FFC"/>
    <w:rsid w:val="008A1766"/>
    <w:rsid w:val="008A1D3E"/>
    <w:rsid w:val="008A293A"/>
    <w:rsid w:val="008A2B4E"/>
    <w:rsid w:val="008A3578"/>
    <w:rsid w:val="008A7BAF"/>
    <w:rsid w:val="008B08F2"/>
    <w:rsid w:val="008B1492"/>
    <w:rsid w:val="008B322B"/>
    <w:rsid w:val="008B3411"/>
    <w:rsid w:val="008B3528"/>
    <w:rsid w:val="008B459B"/>
    <w:rsid w:val="008B46CA"/>
    <w:rsid w:val="008B4E34"/>
    <w:rsid w:val="008B5134"/>
    <w:rsid w:val="008B5C9E"/>
    <w:rsid w:val="008B70BF"/>
    <w:rsid w:val="008B78F9"/>
    <w:rsid w:val="008B7A6D"/>
    <w:rsid w:val="008B7BB4"/>
    <w:rsid w:val="008C1EE5"/>
    <w:rsid w:val="008C2AB8"/>
    <w:rsid w:val="008C4B00"/>
    <w:rsid w:val="008C4D55"/>
    <w:rsid w:val="008C5436"/>
    <w:rsid w:val="008C569E"/>
    <w:rsid w:val="008C6838"/>
    <w:rsid w:val="008C7552"/>
    <w:rsid w:val="008C791E"/>
    <w:rsid w:val="008D0190"/>
    <w:rsid w:val="008D1740"/>
    <w:rsid w:val="008D1D56"/>
    <w:rsid w:val="008D2498"/>
    <w:rsid w:val="008D288A"/>
    <w:rsid w:val="008D3C8D"/>
    <w:rsid w:val="008D48E7"/>
    <w:rsid w:val="008D4AA5"/>
    <w:rsid w:val="008D532C"/>
    <w:rsid w:val="008D5446"/>
    <w:rsid w:val="008D661B"/>
    <w:rsid w:val="008D7AC3"/>
    <w:rsid w:val="008E0172"/>
    <w:rsid w:val="008E0349"/>
    <w:rsid w:val="008E1B07"/>
    <w:rsid w:val="008E1EDA"/>
    <w:rsid w:val="008E3150"/>
    <w:rsid w:val="008E5747"/>
    <w:rsid w:val="008E6D85"/>
    <w:rsid w:val="008E7798"/>
    <w:rsid w:val="008E7A1B"/>
    <w:rsid w:val="008E7DFD"/>
    <w:rsid w:val="008F05CF"/>
    <w:rsid w:val="008F1214"/>
    <w:rsid w:val="008F2D38"/>
    <w:rsid w:val="008F3FF4"/>
    <w:rsid w:val="008F5C28"/>
    <w:rsid w:val="008F7F46"/>
    <w:rsid w:val="0090002B"/>
    <w:rsid w:val="00900FBD"/>
    <w:rsid w:val="00901E98"/>
    <w:rsid w:val="0090395E"/>
    <w:rsid w:val="009039E5"/>
    <w:rsid w:val="00904442"/>
    <w:rsid w:val="00904479"/>
    <w:rsid w:val="00904B29"/>
    <w:rsid w:val="009053C9"/>
    <w:rsid w:val="009054F2"/>
    <w:rsid w:val="009058E9"/>
    <w:rsid w:val="00905F6D"/>
    <w:rsid w:val="009060FF"/>
    <w:rsid w:val="0090724E"/>
    <w:rsid w:val="0091005A"/>
    <w:rsid w:val="0091076B"/>
    <w:rsid w:val="00911DD2"/>
    <w:rsid w:val="009122FC"/>
    <w:rsid w:val="00912B8B"/>
    <w:rsid w:val="00912BD1"/>
    <w:rsid w:val="009133A9"/>
    <w:rsid w:val="009134FE"/>
    <w:rsid w:val="00914424"/>
    <w:rsid w:val="00915120"/>
    <w:rsid w:val="009152B4"/>
    <w:rsid w:val="009158CD"/>
    <w:rsid w:val="00916A6A"/>
    <w:rsid w:val="0092006F"/>
    <w:rsid w:val="00920EFC"/>
    <w:rsid w:val="0092101A"/>
    <w:rsid w:val="009223DB"/>
    <w:rsid w:val="009242F4"/>
    <w:rsid w:val="00924756"/>
    <w:rsid w:val="00924847"/>
    <w:rsid w:val="009250A4"/>
    <w:rsid w:val="0092562A"/>
    <w:rsid w:val="00925682"/>
    <w:rsid w:val="0092716B"/>
    <w:rsid w:val="00930180"/>
    <w:rsid w:val="00931983"/>
    <w:rsid w:val="009321C7"/>
    <w:rsid w:val="009328AF"/>
    <w:rsid w:val="00932DFD"/>
    <w:rsid w:val="00933302"/>
    <w:rsid w:val="0093589D"/>
    <w:rsid w:val="00936644"/>
    <w:rsid w:val="00940D4C"/>
    <w:rsid w:val="00940EFD"/>
    <w:rsid w:val="009412EF"/>
    <w:rsid w:val="00941557"/>
    <w:rsid w:val="00942798"/>
    <w:rsid w:val="0094311A"/>
    <w:rsid w:val="009437D4"/>
    <w:rsid w:val="00943931"/>
    <w:rsid w:val="009446CF"/>
    <w:rsid w:val="00944D21"/>
    <w:rsid w:val="0094502C"/>
    <w:rsid w:val="00945ECD"/>
    <w:rsid w:val="00946D69"/>
    <w:rsid w:val="00946F37"/>
    <w:rsid w:val="009474B9"/>
    <w:rsid w:val="0094794E"/>
    <w:rsid w:val="00950A2F"/>
    <w:rsid w:val="00950D7F"/>
    <w:rsid w:val="00951BB2"/>
    <w:rsid w:val="009520FA"/>
    <w:rsid w:val="009526F2"/>
    <w:rsid w:val="0095394B"/>
    <w:rsid w:val="00953ECA"/>
    <w:rsid w:val="00953F6B"/>
    <w:rsid w:val="009543A0"/>
    <w:rsid w:val="00954CB5"/>
    <w:rsid w:val="009551FF"/>
    <w:rsid w:val="0095658A"/>
    <w:rsid w:val="00956754"/>
    <w:rsid w:val="0095688D"/>
    <w:rsid w:val="0096014D"/>
    <w:rsid w:val="00960B62"/>
    <w:rsid w:val="00961501"/>
    <w:rsid w:val="00961A61"/>
    <w:rsid w:val="00962427"/>
    <w:rsid w:val="009625EA"/>
    <w:rsid w:val="0096401D"/>
    <w:rsid w:val="009649AB"/>
    <w:rsid w:val="00964E70"/>
    <w:rsid w:val="009658E6"/>
    <w:rsid w:val="00966224"/>
    <w:rsid w:val="00966717"/>
    <w:rsid w:val="00966B94"/>
    <w:rsid w:val="0097000D"/>
    <w:rsid w:val="0097049A"/>
    <w:rsid w:val="009709AE"/>
    <w:rsid w:val="00970C8C"/>
    <w:rsid w:val="00971A53"/>
    <w:rsid w:val="009720C3"/>
    <w:rsid w:val="00973576"/>
    <w:rsid w:val="00974C1F"/>
    <w:rsid w:val="00976019"/>
    <w:rsid w:val="009813A7"/>
    <w:rsid w:val="009814DA"/>
    <w:rsid w:val="00981E41"/>
    <w:rsid w:val="00982871"/>
    <w:rsid w:val="009830EA"/>
    <w:rsid w:val="009840B5"/>
    <w:rsid w:val="0098474C"/>
    <w:rsid w:val="00984FA9"/>
    <w:rsid w:val="009859ED"/>
    <w:rsid w:val="00985EEF"/>
    <w:rsid w:val="009861DC"/>
    <w:rsid w:val="00987C88"/>
    <w:rsid w:val="00987F15"/>
    <w:rsid w:val="0099216B"/>
    <w:rsid w:val="009936C9"/>
    <w:rsid w:val="00993F56"/>
    <w:rsid w:val="00995F79"/>
    <w:rsid w:val="00997059"/>
    <w:rsid w:val="009970E3"/>
    <w:rsid w:val="009A18DA"/>
    <w:rsid w:val="009A2CC0"/>
    <w:rsid w:val="009A3FDD"/>
    <w:rsid w:val="009A4C75"/>
    <w:rsid w:val="009A4D3E"/>
    <w:rsid w:val="009A548D"/>
    <w:rsid w:val="009A7AB3"/>
    <w:rsid w:val="009B4717"/>
    <w:rsid w:val="009B69E7"/>
    <w:rsid w:val="009B717A"/>
    <w:rsid w:val="009B79F0"/>
    <w:rsid w:val="009C0533"/>
    <w:rsid w:val="009C08EF"/>
    <w:rsid w:val="009C0C1C"/>
    <w:rsid w:val="009C11A2"/>
    <w:rsid w:val="009C15A7"/>
    <w:rsid w:val="009C1F6F"/>
    <w:rsid w:val="009C3B3A"/>
    <w:rsid w:val="009C5A4D"/>
    <w:rsid w:val="009C6081"/>
    <w:rsid w:val="009C6381"/>
    <w:rsid w:val="009C6984"/>
    <w:rsid w:val="009C69D0"/>
    <w:rsid w:val="009C78F9"/>
    <w:rsid w:val="009D0A17"/>
    <w:rsid w:val="009D12F2"/>
    <w:rsid w:val="009D1923"/>
    <w:rsid w:val="009D1ADB"/>
    <w:rsid w:val="009D2B8C"/>
    <w:rsid w:val="009D304D"/>
    <w:rsid w:val="009D316E"/>
    <w:rsid w:val="009D322C"/>
    <w:rsid w:val="009D3F4E"/>
    <w:rsid w:val="009D4A4C"/>
    <w:rsid w:val="009D69A9"/>
    <w:rsid w:val="009D7B37"/>
    <w:rsid w:val="009E05CB"/>
    <w:rsid w:val="009E0A5B"/>
    <w:rsid w:val="009E0D44"/>
    <w:rsid w:val="009E1619"/>
    <w:rsid w:val="009E3B13"/>
    <w:rsid w:val="009E41C5"/>
    <w:rsid w:val="009E47BA"/>
    <w:rsid w:val="009E4B1B"/>
    <w:rsid w:val="009E59CA"/>
    <w:rsid w:val="009E5CD6"/>
    <w:rsid w:val="009E5F0A"/>
    <w:rsid w:val="009E7361"/>
    <w:rsid w:val="009F04E4"/>
    <w:rsid w:val="009F0C45"/>
    <w:rsid w:val="009F1738"/>
    <w:rsid w:val="009F2AD1"/>
    <w:rsid w:val="009F2B77"/>
    <w:rsid w:val="009F3DCE"/>
    <w:rsid w:val="009F4A4D"/>
    <w:rsid w:val="009F4D70"/>
    <w:rsid w:val="009F58B1"/>
    <w:rsid w:val="009F59AF"/>
    <w:rsid w:val="009F5B80"/>
    <w:rsid w:val="009F668A"/>
    <w:rsid w:val="009F67F8"/>
    <w:rsid w:val="009F70FA"/>
    <w:rsid w:val="009F7198"/>
    <w:rsid w:val="009F7654"/>
    <w:rsid w:val="009F7D18"/>
    <w:rsid w:val="00A006CF"/>
    <w:rsid w:val="00A017B5"/>
    <w:rsid w:val="00A02A0A"/>
    <w:rsid w:val="00A03ECB"/>
    <w:rsid w:val="00A0460B"/>
    <w:rsid w:val="00A0553E"/>
    <w:rsid w:val="00A06122"/>
    <w:rsid w:val="00A0613B"/>
    <w:rsid w:val="00A068E1"/>
    <w:rsid w:val="00A069D9"/>
    <w:rsid w:val="00A06C91"/>
    <w:rsid w:val="00A06F58"/>
    <w:rsid w:val="00A07A41"/>
    <w:rsid w:val="00A10558"/>
    <w:rsid w:val="00A116AC"/>
    <w:rsid w:val="00A11B49"/>
    <w:rsid w:val="00A12348"/>
    <w:rsid w:val="00A12EEF"/>
    <w:rsid w:val="00A12FB9"/>
    <w:rsid w:val="00A134EB"/>
    <w:rsid w:val="00A142CA"/>
    <w:rsid w:val="00A14AA1"/>
    <w:rsid w:val="00A150D9"/>
    <w:rsid w:val="00A1594B"/>
    <w:rsid w:val="00A162AB"/>
    <w:rsid w:val="00A16F66"/>
    <w:rsid w:val="00A1756F"/>
    <w:rsid w:val="00A177CD"/>
    <w:rsid w:val="00A22B7B"/>
    <w:rsid w:val="00A22D7E"/>
    <w:rsid w:val="00A22DD4"/>
    <w:rsid w:val="00A23248"/>
    <w:rsid w:val="00A233D1"/>
    <w:rsid w:val="00A2454C"/>
    <w:rsid w:val="00A24766"/>
    <w:rsid w:val="00A249C3"/>
    <w:rsid w:val="00A2632C"/>
    <w:rsid w:val="00A27C4B"/>
    <w:rsid w:val="00A307AD"/>
    <w:rsid w:val="00A30DA5"/>
    <w:rsid w:val="00A315C7"/>
    <w:rsid w:val="00A32B96"/>
    <w:rsid w:val="00A33646"/>
    <w:rsid w:val="00A3439E"/>
    <w:rsid w:val="00A355FE"/>
    <w:rsid w:val="00A3688F"/>
    <w:rsid w:val="00A36D46"/>
    <w:rsid w:val="00A3701A"/>
    <w:rsid w:val="00A40ADA"/>
    <w:rsid w:val="00A4225A"/>
    <w:rsid w:val="00A439D5"/>
    <w:rsid w:val="00A43DB3"/>
    <w:rsid w:val="00A4403F"/>
    <w:rsid w:val="00A44FF1"/>
    <w:rsid w:val="00A45284"/>
    <w:rsid w:val="00A46723"/>
    <w:rsid w:val="00A46D81"/>
    <w:rsid w:val="00A5082D"/>
    <w:rsid w:val="00A529C1"/>
    <w:rsid w:val="00A53985"/>
    <w:rsid w:val="00A53C32"/>
    <w:rsid w:val="00A5430D"/>
    <w:rsid w:val="00A54AE8"/>
    <w:rsid w:val="00A550CA"/>
    <w:rsid w:val="00A558DF"/>
    <w:rsid w:val="00A55B0A"/>
    <w:rsid w:val="00A55F9B"/>
    <w:rsid w:val="00A56606"/>
    <w:rsid w:val="00A57AB9"/>
    <w:rsid w:val="00A57B02"/>
    <w:rsid w:val="00A606C6"/>
    <w:rsid w:val="00A6119E"/>
    <w:rsid w:val="00A619B7"/>
    <w:rsid w:val="00A64F43"/>
    <w:rsid w:val="00A64FE5"/>
    <w:rsid w:val="00A65A02"/>
    <w:rsid w:val="00A662BB"/>
    <w:rsid w:val="00A66ECF"/>
    <w:rsid w:val="00A67C63"/>
    <w:rsid w:val="00A708AE"/>
    <w:rsid w:val="00A70923"/>
    <w:rsid w:val="00A70A82"/>
    <w:rsid w:val="00A72C34"/>
    <w:rsid w:val="00A7470C"/>
    <w:rsid w:val="00A75487"/>
    <w:rsid w:val="00A765C7"/>
    <w:rsid w:val="00A76FB9"/>
    <w:rsid w:val="00A772BE"/>
    <w:rsid w:val="00A774AA"/>
    <w:rsid w:val="00A77E86"/>
    <w:rsid w:val="00A805A9"/>
    <w:rsid w:val="00A80C4F"/>
    <w:rsid w:val="00A81248"/>
    <w:rsid w:val="00A81A35"/>
    <w:rsid w:val="00A826B1"/>
    <w:rsid w:val="00A834A8"/>
    <w:rsid w:val="00A85587"/>
    <w:rsid w:val="00A85C29"/>
    <w:rsid w:val="00A862B2"/>
    <w:rsid w:val="00A871C0"/>
    <w:rsid w:val="00A876F9"/>
    <w:rsid w:val="00A879FD"/>
    <w:rsid w:val="00A911EB"/>
    <w:rsid w:val="00A94D7D"/>
    <w:rsid w:val="00A94F1D"/>
    <w:rsid w:val="00A95184"/>
    <w:rsid w:val="00A95243"/>
    <w:rsid w:val="00A95922"/>
    <w:rsid w:val="00A95DFC"/>
    <w:rsid w:val="00A96622"/>
    <w:rsid w:val="00AA01DF"/>
    <w:rsid w:val="00AA0760"/>
    <w:rsid w:val="00AA08AB"/>
    <w:rsid w:val="00AA1995"/>
    <w:rsid w:val="00AA1EE6"/>
    <w:rsid w:val="00AA29B2"/>
    <w:rsid w:val="00AA3A83"/>
    <w:rsid w:val="00AA4994"/>
    <w:rsid w:val="00AA6905"/>
    <w:rsid w:val="00AA6CC4"/>
    <w:rsid w:val="00AA73C6"/>
    <w:rsid w:val="00AA7558"/>
    <w:rsid w:val="00AA7E21"/>
    <w:rsid w:val="00AB1D0D"/>
    <w:rsid w:val="00AB1DF9"/>
    <w:rsid w:val="00AB219A"/>
    <w:rsid w:val="00AB21FD"/>
    <w:rsid w:val="00AB2367"/>
    <w:rsid w:val="00AB251F"/>
    <w:rsid w:val="00AB46F4"/>
    <w:rsid w:val="00AB4BDF"/>
    <w:rsid w:val="00AB4D65"/>
    <w:rsid w:val="00AB5275"/>
    <w:rsid w:val="00AB52DA"/>
    <w:rsid w:val="00AB5E4B"/>
    <w:rsid w:val="00AB71F2"/>
    <w:rsid w:val="00AB76B1"/>
    <w:rsid w:val="00AB7C5B"/>
    <w:rsid w:val="00AC07A2"/>
    <w:rsid w:val="00AC2206"/>
    <w:rsid w:val="00AC26BE"/>
    <w:rsid w:val="00AC38A1"/>
    <w:rsid w:val="00AC47C7"/>
    <w:rsid w:val="00AC5306"/>
    <w:rsid w:val="00AC6B0A"/>
    <w:rsid w:val="00AC7842"/>
    <w:rsid w:val="00AC7D80"/>
    <w:rsid w:val="00AD12FE"/>
    <w:rsid w:val="00AD150B"/>
    <w:rsid w:val="00AD2045"/>
    <w:rsid w:val="00AD4014"/>
    <w:rsid w:val="00AD637C"/>
    <w:rsid w:val="00AD68B5"/>
    <w:rsid w:val="00AD68D2"/>
    <w:rsid w:val="00AD7107"/>
    <w:rsid w:val="00AD72D0"/>
    <w:rsid w:val="00AE0AEC"/>
    <w:rsid w:val="00AE3B9C"/>
    <w:rsid w:val="00AE7B95"/>
    <w:rsid w:val="00AE7EED"/>
    <w:rsid w:val="00AE7F03"/>
    <w:rsid w:val="00AF02FC"/>
    <w:rsid w:val="00AF1C4C"/>
    <w:rsid w:val="00AF2A4E"/>
    <w:rsid w:val="00AF3271"/>
    <w:rsid w:val="00AF4180"/>
    <w:rsid w:val="00AF4F21"/>
    <w:rsid w:val="00AF6D3C"/>
    <w:rsid w:val="00AF71E2"/>
    <w:rsid w:val="00B02F08"/>
    <w:rsid w:val="00B03A34"/>
    <w:rsid w:val="00B05B42"/>
    <w:rsid w:val="00B06C3E"/>
    <w:rsid w:val="00B07816"/>
    <w:rsid w:val="00B105C8"/>
    <w:rsid w:val="00B111A8"/>
    <w:rsid w:val="00B12915"/>
    <w:rsid w:val="00B14BA9"/>
    <w:rsid w:val="00B150C7"/>
    <w:rsid w:val="00B159F8"/>
    <w:rsid w:val="00B20254"/>
    <w:rsid w:val="00B20F1C"/>
    <w:rsid w:val="00B21865"/>
    <w:rsid w:val="00B21B05"/>
    <w:rsid w:val="00B227B3"/>
    <w:rsid w:val="00B228BB"/>
    <w:rsid w:val="00B228ED"/>
    <w:rsid w:val="00B22BF6"/>
    <w:rsid w:val="00B26ABA"/>
    <w:rsid w:val="00B27E20"/>
    <w:rsid w:val="00B30DFE"/>
    <w:rsid w:val="00B317BF"/>
    <w:rsid w:val="00B31E55"/>
    <w:rsid w:val="00B3206F"/>
    <w:rsid w:val="00B3261C"/>
    <w:rsid w:val="00B32A0F"/>
    <w:rsid w:val="00B33374"/>
    <w:rsid w:val="00B337E4"/>
    <w:rsid w:val="00B33A20"/>
    <w:rsid w:val="00B340DA"/>
    <w:rsid w:val="00B36844"/>
    <w:rsid w:val="00B403F7"/>
    <w:rsid w:val="00B42560"/>
    <w:rsid w:val="00B43965"/>
    <w:rsid w:val="00B441E5"/>
    <w:rsid w:val="00B46613"/>
    <w:rsid w:val="00B46FC6"/>
    <w:rsid w:val="00B471CD"/>
    <w:rsid w:val="00B47264"/>
    <w:rsid w:val="00B50A4C"/>
    <w:rsid w:val="00B51639"/>
    <w:rsid w:val="00B516CC"/>
    <w:rsid w:val="00B53F13"/>
    <w:rsid w:val="00B553A4"/>
    <w:rsid w:val="00B56E8C"/>
    <w:rsid w:val="00B579CC"/>
    <w:rsid w:val="00B60DE6"/>
    <w:rsid w:val="00B6335D"/>
    <w:rsid w:val="00B63566"/>
    <w:rsid w:val="00B64299"/>
    <w:rsid w:val="00B65AE3"/>
    <w:rsid w:val="00B671B3"/>
    <w:rsid w:val="00B6747E"/>
    <w:rsid w:val="00B67CED"/>
    <w:rsid w:val="00B700C0"/>
    <w:rsid w:val="00B70447"/>
    <w:rsid w:val="00B704CF"/>
    <w:rsid w:val="00B70523"/>
    <w:rsid w:val="00B7160F"/>
    <w:rsid w:val="00B716E8"/>
    <w:rsid w:val="00B72744"/>
    <w:rsid w:val="00B736FD"/>
    <w:rsid w:val="00B743E8"/>
    <w:rsid w:val="00B74A24"/>
    <w:rsid w:val="00B74D47"/>
    <w:rsid w:val="00B75D32"/>
    <w:rsid w:val="00B76019"/>
    <w:rsid w:val="00B77CFC"/>
    <w:rsid w:val="00B8014B"/>
    <w:rsid w:val="00B802D9"/>
    <w:rsid w:val="00B81195"/>
    <w:rsid w:val="00B826AE"/>
    <w:rsid w:val="00B82E50"/>
    <w:rsid w:val="00B846E8"/>
    <w:rsid w:val="00B852FA"/>
    <w:rsid w:val="00B854A8"/>
    <w:rsid w:val="00B86842"/>
    <w:rsid w:val="00B87EF9"/>
    <w:rsid w:val="00B9087A"/>
    <w:rsid w:val="00B91C9B"/>
    <w:rsid w:val="00B91F03"/>
    <w:rsid w:val="00B929DA"/>
    <w:rsid w:val="00B9301A"/>
    <w:rsid w:val="00B933B8"/>
    <w:rsid w:val="00B9456A"/>
    <w:rsid w:val="00B94E76"/>
    <w:rsid w:val="00B972BA"/>
    <w:rsid w:val="00B97D0A"/>
    <w:rsid w:val="00BA037C"/>
    <w:rsid w:val="00BA1764"/>
    <w:rsid w:val="00BA203F"/>
    <w:rsid w:val="00BA41F2"/>
    <w:rsid w:val="00BA4FF9"/>
    <w:rsid w:val="00BA5233"/>
    <w:rsid w:val="00BA6C6A"/>
    <w:rsid w:val="00BA6D82"/>
    <w:rsid w:val="00BB227E"/>
    <w:rsid w:val="00BB2CD1"/>
    <w:rsid w:val="00BB2DA8"/>
    <w:rsid w:val="00BB319C"/>
    <w:rsid w:val="00BB375C"/>
    <w:rsid w:val="00BB4085"/>
    <w:rsid w:val="00BB4993"/>
    <w:rsid w:val="00BB4C93"/>
    <w:rsid w:val="00BB4E61"/>
    <w:rsid w:val="00BB775E"/>
    <w:rsid w:val="00BC1113"/>
    <w:rsid w:val="00BC1BFE"/>
    <w:rsid w:val="00BC21E1"/>
    <w:rsid w:val="00BC32E4"/>
    <w:rsid w:val="00BC42DB"/>
    <w:rsid w:val="00BC5101"/>
    <w:rsid w:val="00BC51A5"/>
    <w:rsid w:val="00BC5D00"/>
    <w:rsid w:val="00BC61BF"/>
    <w:rsid w:val="00BC6C7D"/>
    <w:rsid w:val="00BC6C94"/>
    <w:rsid w:val="00BC7B8B"/>
    <w:rsid w:val="00BD04FE"/>
    <w:rsid w:val="00BD153C"/>
    <w:rsid w:val="00BD170E"/>
    <w:rsid w:val="00BD2143"/>
    <w:rsid w:val="00BD329F"/>
    <w:rsid w:val="00BD3474"/>
    <w:rsid w:val="00BD3F11"/>
    <w:rsid w:val="00BD40D3"/>
    <w:rsid w:val="00BD41AA"/>
    <w:rsid w:val="00BD41D0"/>
    <w:rsid w:val="00BD49F9"/>
    <w:rsid w:val="00BD5293"/>
    <w:rsid w:val="00BD5E04"/>
    <w:rsid w:val="00BD6805"/>
    <w:rsid w:val="00BD7BB3"/>
    <w:rsid w:val="00BD7D2B"/>
    <w:rsid w:val="00BD7EDF"/>
    <w:rsid w:val="00BE0D47"/>
    <w:rsid w:val="00BE1EB3"/>
    <w:rsid w:val="00BE1EC4"/>
    <w:rsid w:val="00BE2B05"/>
    <w:rsid w:val="00BE3168"/>
    <w:rsid w:val="00BE3FFB"/>
    <w:rsid w:val="00BE4114"/>
    <w:rsid w:val="00BE5213"/>
    <w:rsid w:val="00BE79EA"/>
    <w:rsid w:val="00BF003E"/>
    <w:rsid w:val="00BF0197"/>
    <w:rsid w:val="00BF3484"/>
    <w:rsid w:val="00BF4984"/>
    <w:rsid w:val="00BF6848"/>
    <w:rsid w:val="00BF7257"/>
    <w:rsid w:val="00C00B14"/>
    <w:rsid w:val="00C01C1D"/>
    <w:rsid w:val="00C03F0A"/>
    <w:rsid w:val="00C0438C"/>
    <w:rsid w:val="00C04640"/>
    <w:rsid w:val="00C05312"/>
    <w:rsid w:val="00C07551"/>
    <w:rsid w:val="00C07942"/>
    <w:rsid w:val="00C117D3"/>
    <w:rsid w:val="00C12672"/>
    <w:rsid w:val="00C13E14"/>
    <w:rsid w:val="00C15269"/>
    <w:rsid w:val="00C152E5"/>
    <w:rsid w:val="00C15950"/>
    <w:rsid w:val="00C16110"/>
    <w:rsid w:val="00C1779E"/>
    <w:rsid w:val="00C17B38"/>
    <w:rsid w:val="00C209EF"/>
    <w:rsid w:val="00C21092"/>
    <w:rsid w:val="00C213C5"/>
    <w:rsid w:val="00C21895"/>
    <w:rsid w:val="00C21CFA"/>
    <w:rsid w:val="00C21D7A"/>
    <w:rsid w:val="00C233D3"/>
    <w:rsid w:val="00C23CCB"/>
    <w:rsid w:val="00C24F12"/>
    <w:rsid w:val="00C255A1"/>
    <w:rsid w:val="00C25831"/>
    <w:rsid w:val="00C274F4"/>
    <w:rsid w:val="00C27A6C"/>
    <w:rsid w:val="00C31251"/>
    <w:rsid w:val="00C328C2"/>
    <w:rsid w:val="00C3328F"/>
    <w:rsid w:val="00C3457F"/>
    <w:rsid w:val="00C35766"/>
    <w:rsid w:val="00C3625D"/>
    <w:rsid w:val="00C37237"/>
    <w:rsid w:val="00C37331"/>
    <w:rsid w:val="00C40F03"/>
    <w:rsid w:val="00C4146C"/>
    <w:rsid w:val="00C415F6"/>
    <w:rsid w:val="00C41F68"/>
    <w:rsid w:val="00C42D43"/>
    <w:rsid w:val="00C42F07"/>
    <w:rsid w:val="00C451EE"/>
    <w:rsid w:val="00C45203"/>
    <w:rsid w:val="00C47D81"/>
    <w:rsid w:val="00C504DE"/>
    <w:rsid w:val="00C51E5E"/>
    <w:rsid w:val="00C52052"/>
    <w:rsid w:val="00C5230C"/>
    <w:rsid w:val="00C52BE4"/>
    <w:rsid w:val="00C53DCB"/>
    <w:rsid w:val="00C53FF6"/>
    <w:rsid w:val="00C544CB"/>
    <w:rsid w:val="00C54E13"/>
    <w:rsid w:val="00C55186"/>
    <w:rsid w:val="00C565A1"/>
    <w:rsid w:val="00C56FEB"/>
    <w:rsid w:val="00C571D7"/>
    <w:rsid w:val="00C5786F"/>
    <w:rsid w:val="00C57D7D"/>
    <w:rsid w:val="00C57DA6"/>
    <w:rsid w:val="00C60C9D"/>
    <w:rsid w:val="00C611F0"/>
    <w:rsid w:val="00C62537"/>
    <w:rsid w:val="00C630C0"/>
    <w:rsid w:val="00C6349B"/>
    <w:rsid w:val="00C638D8"/>
    <w:rsid w:val="00C64B50"/>
    <w:rsid w:val="00C64D65"/>
    <w:rsid w:val="00C6524D"/>
    <w:rsid w:val="00C65263"/>
    <w:rsid w:val="00C656F0"/>
    <w:rsid w:val="00C65B2F"/>
    <w:rsid w:val="00C66147"/>
    <w:rsid w:val="00C661A2"/>
    <w:rsid w:val="00C66386"/>
    <w:rsid w:val="00C705D6"/>
    <w:rsid w:val="00C70DED"/>
    <w:rsid w:val="00C71107"/>
    <w:rsid w:val="00C71F37"/>
    <w:rsid w:val="00C72024"/>
    <w:rsid w:val="00C722DC"/>
    <w:rsid w:val="00C723C9"/>
    <w:rsid w:val="00C724D5"/>
    <w:rsid w:val="00C7283A"/>
    <w:rsid w:val="00C72C34"/>
    <w:rsid w:val="00C743C3"/>
    <w:rsid w:val="00C7481E"/>
    <w:rsid w:val="00C750DC"/>
    <w:rsid w:val="00C75660"/>
    <w:rsid w:val="00C757FF"/>
    <w:rsid w:val="00C7653A"/>
    <w:rsid w:val="00C76623"/>
    <w:rsid w:val="00C80C97"/>
    <w:rsid w:val="00C80E81"/>
    <w:rsid w:val="00C81C6D"/>
    <w:rsid w:val="00C82213"/>
    <w:rsid w:val="00C829B5"/>
    <w:rsid w:val="00C82D5A"/>
    <w:rsid w:val="00C82EC1"/>
    <w:rsid w:val="00C8378D"/>
    <w:rsid w:val="00C837C6"/>
    <w:rsid w:val="00C83B1B"/>
    <w:rsid w:val="00C86F7D"/>
    <w:rsid w:val="00C90077"/>
    <w:rsid w:val="00C93365"/>
    <w:rsid w:val="00C93CBC"/>
    <w:rsid w:val="00C94CAE"/>
    <w:rsid w:val="00C94E08"/>
    <w:rsid w:val="00C94FBE"/>
    <w:rsid w:val="00C951C9"/>
    <w:rsid w:val="00C95402"/>
    <w:rsid w:val="00C95454"/>
    <w:rsid w:val="00C97AC3"/>
    <w:rsid w:val="00C97C3E"/>
    <w:rsid w:val="00CA09BA"/>
    <w:rsid w:val="00CA0C49"/>
    <w:rsid w:val="00CA2233"/>
    <w:rsid w:val="00CA4762"/>
    <w:rsid w:val="00CA6BF6"/>
    <w:rsid w:val="00CA70E8"/>
    <w:rsid w:val="00CA7DA9"/>
    <w:rsid w:val="00CB1C94"/>
    <w:rsid w:val="00CB1FE6"/>
    <w:rsid w:val="00CB2AB9"/>
    <w:rsid w:val="00CB5419"/>
    <w:rsid w:val="00CB6673"/>
    <w:rsid w:val="00CB769C"/>
    <w:rsid w:val="00CC0665"/>
    <w:rsid w:val="00CC0DC6"/>
    <w:rsid w:val="00CC199A"/>
    <w:rsid w:val="00CC1B94"/>
    <w:rsid w:val="00CC1C2F"/>
    <w:rsid w:val="00CC20AD"/>
    <w:rsid w:val="00CC2D7E"/>
    <w:rsid w:val="00CC3CE3"/>
    <w:rsid w:val="00CC4527"/>
    <w:rsid w:val="00CC4A0F"/>
    <w:rsid w:val="00CC51B2"/>
    <w:rsid w:val="00CC5848"/>
    <w:rsid w:val="00CC62F2"/>
    <w:rsid w:val="00CC7245"/>
    <w:rsid w:val="00CC7BE5"/>
    <w:rsid w:val="00CD0620"/>
    <w:rsid w:val="00CD0CDE"/>
    <w:rsid w:val="00CD0DA8"/>
    <w:rsid w:val="00CD3308"/>
    <w:rsid w:val="00CD36EC"/>
    <w:rsid w:val="00CD5E6F"/>
    <w:rsid w:val="00CD60DC"/>
    <w:rsid w:val="00CD65AE"/>
    <w:rsid w:val="00CE19C6"/>
    <w:rsid w:val="00CE3812"/>
    <w:rsid w:val="00CE3CFD"/>
    <w:rsid w:val="00CE4855"/>
    <w:rsid w:val="00CE54B6"/>
    <w:rsid w:val="00CE54BF"/>
    <w:rsid w:val="00CE5833"/>
    <w:rsid w:val="00CE5D9F"/>
    <w:rsid w:val="00CE625F"/>
    <w:rsid w:val="00CE6FFB"/>
    <w:rsid w:val="00CF0282"/>
    <w:rsid w:val="00CF17FB"/>
    <w:rsid w:val="00CF1D7A"/>
    <w:rsid w:val="00CF1F68"/>
    <w:rsid w:val="00CF3E82"/>
    <w:rsid w:val="00CF3EFA"/>
    <w:rsid w:val="00CF45A1"/>
    <w:rsid w:val="00CF4E57"/>
    <w:rsid w:val="00CF5506"/>
    <w:rsid w:val="00CF65DF"/>
    <w:rsid w:val="00D00FE0"/>
    <w:rsid w:val="00D02987"/>
    <w:rsid w:val="00D02FB6"/>
    <w:rsid w:val="00D042D3"/>
    <w:rsid w:val="00D0456D"/>
    <w:rsid w:val="00D05723"/>
    <w:rsid w:val="00D05CCA"/>
    <w:rsid w:val="00D06677"/>
    <w:rsid w:val="00D06851"/>
    <w:rsid w:val="00D107DA"/>
    <w:rsid w:val="00D10F28"/>
    <w:rsid w:val="00D11294"/>
    <w:rsid w:val="00D11515"/>
    <w:rsid w:val="00D13B7E"/>
    <w:rsid w:val="00D14496"/>
    <w:rsid w:val="00D20BC5"/>
    <w:rsid w:val="00D21069"/>
    <w:rsid w:val="00D21643"/>
    <w:rsid w:val="00D21777"/>
    <w:rsid w:val="00D21D15"/>
    <w:rsid w:val="00D229F6"/>
    <w:rsid w:val="00D23CE5"/>
    <w:rsid w:val="00D2560F"/>
    <w:rsid w:val="00D25C58"/>
    <w:rsid w:val="00D27313"/>
    <w:rsid w:val="00D2781C"/>
    <w:rsid w:val="00D2782E"/>
    <w:rsid w:val="00D27A03"/>
    <w:rsid w:val="00D27BC2"/>
    <w:rsid w:val="00D304EF"/>
    <w:rsid w:val="00D31F68"/>
    <w:rsid w:val="00D32DEE"/>
    <w:rsid w:val="00D32DF1"/>
    <w:rsid w:val="00D34373"/>
    <w:rsid w:val="00D34DEA"/>
    <w:rsid w:val="00D34F49"/>
    <w:rsid w:val="00D360EF"/>
    <w:rsid w:val="00D363D6"/>
    <w:rsid w:val="00D36809"/>
    <w:rsid w:val="00D37587"/>
    <w:rsid w:val="00D41E5F"/>
    <w:rsid w:val="00D425EC"/>
    <w:rsid w:val="00D4391F"/>
    <w:rsid w:val="00D44FD2"/>
    <w:rsid w:val="00D4556D"/>
    <w:rsid w:val="00D45C9F"/>
    <w:rsid w:val="00D46A4A"/>
    <w:rsid w:val="00D475B9"/>
    <w:rsid w:val="00D47E43"/>
    <w:rsid w:val="00D50AF4"/>
    <w:rsid w:val="00D50DAF"/>
    <w:rsid w:val="00D51BC8"/>
    <w:rsid w:val="00D51C09"/>
    <w:rsid w:val="00D51C2F"/>
    <w:rsid w:val="00D52F26"/>
    <w:rsid w:val="00D53143"/>
    <w:rsid w:val="00D53284"/>
    <w:rsid w:val="00D53941"/>
    <w:rsid w:val="00D55414"/>
    <w:rsid w:val="00D5645D"/>
    <w:rsid w:val="00D568DB"/>
    <w:rsid w:val="00D56D3C"/>
    <w:rsid w:val="00D56D9A"/>
    <w:rsid w:val="00D56FF3"/>
    <w:rsid w:val="00D570AD"/>
    <w:rsid w:val="00D6165F"/>
    <w:rsid w:val="00D62573"/>
    <w:rsid w:val="00D62AFA"/>
    <w:rsid w:val="00D6477D"/>
    <w:rsid w:val="00D64AB1"/>
    <w:rsid w:val="00D656F3"/>
    <w:rsid w:val="00D65D67"/>
    <w:rsid w:val="00D664DE"/>
    <w:rsid w:val="00D7094B"/>
    <w:rsid w:val="00D70C0C"/>
    <w:rsid w:val="00D72655"/>
    <w:rsid w:val="00D72D09"/>
    <w:rsid w:val="00D73441"/>
    <w:rsid w:val="00D73DF5"/>
    <w:rsid w:val="00D74A34"/>
    <w:rsid w:val="00D7568E"/>
    <w:rsid w:val="00D758EC"/>
    <w:rsid w:val="00D762B4"/>
    <w:rsid w:val="00D76927"/>
    <w:rsid w:val="00D76A1A"/>
    <w:rsid w:val="00D76F42"/>
    <w:rsid w:val="00D77AC1"/>
    <w:rsid w:val="00D77DB2"/>
    <w:rsid w:val="00D77FB4"/>
    <w:rsid w:val="00D81253"/>
    <w:rsid w:val="00D81704"/>
    <w:rsid w:val="00D81F6B"/>
    <w:rsid w:val="00D828EA"/>
    <w:rsid w:val="00D82AAB"/>
    <w:rsid w:val="00D82D07"/>
    <w:rsid w:val="00D836FA"/>
    <w:rsid w:val="00D84077"/>
    <w:rsid w:val="00D8432B"/>
    <w:rsid w:val="00D8519F"/>
    <w:rsid w:val="00D85439"/>
    <w:rsid w:val="00D864B7"/>
    <w:rsid w:val="00D87285"/>
    <w:rsid w:val="00D8735D"/>
    <w:rsid w:val="00D87473"/>
    <w:rsid w:val="00D90462"/>
    <w:rsid w:val="00D90D2C"/>
    <w:rsid w:val="00D90E55"/>
    <w:rsid w:val="00D92903"/>
    <w:rsid w:val="00D94C5F"/>
    <w:rsid w:val="00D967FC"/>
    <w:rsid w:val="00D96F6D"/>
    <w:rsid w:val="00D970B1"/>
    <w:rsid w:val="00DA1F46"/>
    <w:rsid w:val="00DA1FCA"/>
    <w:rsid w:val="00DA2192"/>
    <w:rsid w:val="00DA27CB"/>
    <w:rsid w:val="00DA281E"/>
    <w:rsid w:val="00DA34D0"/>
    <w:rsid w:val="00DA3657"/>
    <w:rsid w:val="00DA4219"/>
    <w:rsid w:val="00DA4572"/>
    <w:rsid w:val="00DA4CE0"/>
    <w:rsid w:val="00DA61AE"/>
    <w:rsid w:val="00DB077A"/>
    <w:rsid w:val="00DB0B70"/>
    <w:rsid w:val="00DB0BED"/>
    <w:rsid w:val="00DB1425"/>
    <w:rsid w:val="00DB29B4"/>
    <w:rsid w:val="00DB2A12"/>
    <w:rsid w:val="00DB34F1"/>
    <w:rsid w:val="00DB3E45"/>
    <w:rsid w:val="00DB3EF9"/>
    <w:rsid w:val="00DB5111"/>
    <w:rsid w:val="00DB516A"/>
    <w:rsid w:val="00DB59E5"/>
    <w:rsid w:val="00DB7452"/>
    <w:rsid w:val="00DC0074"/>
    <w:rsid w:val="00DC0700"/>
    <w:rsid w:val="00DC0BDF"/>
    <w:rsid w:val="00DC39B1"/>
    <w:rsid w:val="00DC51E7"/>
    <w:rsid w:val="00DC5438"/>
    <w:rsid w:val="00DC58A1"/>
    <w:rsid w:val="00DC5E80"/>
    <w:rsid w:val="00DC5F77"/>
    <w:rsid w:val="00DC6375"/>
    <w:rsid w:val="00DC6ECC"/>
    <w:rsid w:val="00DC753D"/>
    <w:rsid w:val="00DD0840"/>
    <w:rsid w:val="00DD157A"/>
    <w:rsid w:val="00DD190E"/>
    <w:rsid w:val="00DD1DAB"/>
    <w:rsid w:val="00DD20E7"/>
    <w:rsid w:val="00DD39CE"/>
    <w:rsid w:val="00DD5BD8"/>
    <w:rsid w:val="00DE009A"/>
    <w:rsid w:val="00DE1C10"/>
    <w:rsid w:val="00DE1D34"/>
    <w:rsid w:val="00DE2617"/>
    <w:rsid w:val="00DE36CE"/>
    <w:rsid w:val="00DE470D"/>
    <w:rsid w:val="00DE57BB"/>
    <w:rsid w:val="00DE695D"/>
    <w:rsid w:val="00DE7DF6"/>
    <w:rsid w:val="00DF016B"/>
    <w:rsid w:val="00DF0BB1"/>
    <w:rsid w:val="00DF0F2B"/>
    <w:rsid w:val="00DF2941"/>
    <w:rsid w:val="00DF2BEE"/>
    <w:rsid w:val="00DF446C"/>
    <w:rsid w:val="00DF4668"/>
    <w:rsid w:val="00DF4AFC"/>
    <w:rsid w:val="00DF4CD7"/>
    <w:rsid w:val="00DF6895"/>
    <w:rsid w:val="00DF71BE"/>
    <w:rsid w:val="00DF73B9"/>
    <w:rsid w:val="00DF7400"/>
    <w:rsid w:val="00DF7709"/>
    <w:rsid w:val="00DF77EC"/>
    <w:rsid w:val="00E00077"/>
    <w:rsid w:val="00E0011E"/>
    <w:rsid w:val="00E00314"/>
    <w:rsid w:val="00E004DF"/>
    <w:rsid w:val="00E00CD2"/>
    <w:rsid w:val="00E00D00"/>
    <w:rsid w:val="00E01052"/>
    <w:rsid w:val="00E0145A"/>
    <w:rsid w:val="00E025E5"/>
    <w:rsid w:val="00E033D1"/>
    <w:rsid w:val="00E03BC4"/>
    <w:rsid w:val="00E03F59"/>
    <w:rsid w:val="00E056F6"/>
    <w:rsid w:val="00E059B2"/>
    <w:rsid w:val="00E06DB9"/>
    <w:rsid w:val="00E07E50"/>
    <w:rsid w:val="00E07F91"/>
    <w:rsid w:val="00E10C69"/>
    <w:rsid w:val="00E11D77"/>
    <w:rsid w:val="00E15019"/>
    <w:rsid w:val="00E156CC"/>
    <w:rsid w:val="00E156E8"/>
    <w:rsid w:val="00E16E9B"/>
    <w:rsid w:val="00E171A4"/>
    <w:rsid w:val="00E17F0E"/>
    <w:rsid w:val="00E207E7"/>
    <w:rsid w:val="00E20FAB"/>
    <w:rsid w:val="00E211C8"/>
    <w:rsid w:val="00E21546"/>
    <w:rsid w:val="00E22421"/>
    <w:rsid w:val="00E22A2F"/>
    <w:rsid w:val="00E22CD3"/>
    <w:rsid w:val="00E24467"/>
    <w:rsid w:val="00E3028C"/>
    <w:rsid w:val="00E309B7"/>
    <w:rsid w:val="00E30BC3"/>
    <w:rsid w:val="00E32785"/>
    <w:rsid w:val="00E33394"/>
    <w:rsid w:val="00E33C46"/>
    <w:rsid w:val="00E33DFC"/>
    <w:rsid w:val="00E340AF"/>
    <w:rsid w:val="00E3487A"/>
    <w:rsid w:val="00E368A0"/>
    <w:rsid w:val="00E36998"/>
    <w:rsid w:val="00E36FF9"/>
    <w:rsid w:val="00E372C7"/>
    <w:rsid w:val="00E4208F"/>
    <w:rsid w:val="00E427EC"/>
    <w:rsid w:val="00E42813"/>
    <w:rsid w:val="00E428E5"/>
    <w:rsid w:val="00E460AB"/>
    <w:rsid w:val="00E47B24"/>
    <w:rsid w:val="00E504BB"/>
    <w:rsid w:val="00E51374"/>
    <w:rsid w:val="00E515CE"/>
    <w:rsid w:val="00E51FFE"/>
    <w:rsid w:val="00E53ECA"/>
    <w:rsid w:val="00E549D8"/>
    <w:rsid w:val="00E5644E"/>
    <w:rsid w:val="00E56945"/>
    <w:rsid w:val="00E569F5"/>
    <w:rsid w:val="00E577B7"/>
    <w:rsid w:val="00E605C9"/>
    <w:rsid w:val="00E609D5"/>
    <w:rsid w:val="00E60E22"/>
    <w:rsid w:val="00E6128C"/>
    <w:rsid w:val="00E612AA"/>
    <w:rsid w:val="00E61682"/>
    <w:rsid w:val="00E62173"/>
    <w:rsid w:val="00E62BBC"/>
    <w:rsid w:val="00E62F2D"/>
    <w:rsid w:val="00E63818"/>
    <w:rsid w:val="00E63F8D"/>
    <w:rsid w:val="00E659A0"/>
    <w:rsid w:val="00E66BF3"/>
    <w:rsid w:val="00E70139"/>
    <w:rsid w:val="00E704EB"/>
    <w:rsid w:val="00E70FF5"/>
    <w:rsid w:val="00E710DB"/>
    <w:rsid w:val="00E726F3"/>
    <w:rsid w:val="00E72EFF"/>
    <w:rsid w:val="00E73129"/>
    <w:rsid w:val="00E7383E"/>
    <w:rsid w:val="00E73C15"/>
    <w:rsid w:val="00E73FCC"/>
    <w:rsid w:val="00E74B55"/>
    <w:rsid w:val="00E77569"/>
    <w:rsid w:val="00E80A52"/>
    <w:rsid w:val="00E81C81"/>
    <w:rsid w:val="00E86822"/>
    <w:rsid w:val="00E8691B"/>
    <w:rsid w:val="00E878E4"/>
    <w:rsid w:val="00E87A7A"/>
    <w:rsid w:val="00E87EB3"/>
    <w:rsid w:val="00E905A7"/>
    <w:rsid w:val="00E91085"/>
    <w:rsid w:val="00E917AE"/>
    <w:rsid w:val="00E91CCB"/>
    <w:rsid w:val="00E92550"/>
    <w:rsid w:val="00E92A8F"/>
    <w:rsid w:val="00E942EC"/>
    <w:rsid w:val="00E949B0"/>
    <w:rsid w:val="00E94ABF"/>
    <w:rsid w:val="00E94C91"/>
    <w:rsid w:val="00E96427"/>
    <w:rsid w:val="00E96C60"/>
    <w:rsid w:val="00EA1234"/>
    <w:rsid w:val="00EA2594"/>
    <w:rsid w:val="00EA2A0C"/>
    <w:rsid w:val="00EA30DB"/>
    <w:rsid w:val="00EA512A"/>
    <w:rsid w:val="00EA6016"/>
    <w:rsid w:val="00EA6446"/>
    <w:rsid w:val="00EA7658"/>
    <w:rsid w:val="00EA78D7"/>
    <w:rsid w:val="00EB12D9"/>
    <w:rsid w:val="00EB1A15"/>
    <w:rsid w:val="00EB1D54"/>
    <w:rsid w:val="00EB1DE4"/>
    <w:rsid w:val="00EB2753"/>
    <w:rsid w:val="00EB3F2A"/>
    <w:rsid w:val="00EB4344"/>
    <w:rsid w:val="00EB6A3C"/>
    <w:rsid w:val="00EB7489"/>
    <w:rsid w:val="00EC085D"/>
    <w:rsid w:val="00EC0C87"/>
    <w:rsid w:val="00EC2549"/>
    <w:rsid w:val="00EC2A63"/>
    <w:rsid w:val="00EC3679"/>
    <w:rsid w:val="00EC3AEA"/>
    <w:rsid w:val="00EC3C71"/>
    <w:rsid w:val="00EC4193"/>
    <w:rsid w:val="00EC47C9"/>
    <w:rsid w:val="00EC6218"/>
    <w:rsid w:val="00EC6EEE"/>
    <w:rsid w:val="00EC7436"/>
    <w:rsid w:val="00EC7A55"/>
    <w:rsid w:val="00ED01AD"/>
    <w:rsid w:val="00ED05FF"/>
    <w:rsid w:val="00ED153C"/>
    <w:rsid w:val="00ED1FCB"/>
    <w:rsid w:val="00ED215B"/>
    <w:rsid w:val="00ED2D54"/>
    <w:rsid w:val="00ED3DD0"/>
    <w:rsid w:val="00ED415A"/>
    <w:rsid w:val="00ED49E4"/>
    <w:rsid w:val="00ED52FB"/>
    <w:rsid w:val="00ED5C90"/>
    <w:rsid w:val="00ED6960"/>
    <w:rsid w:val="00ED6D8D"/>
    <w:rsid w:val="00ED72DF"/>
    <w:rsid w:val="00ED7E00"/>
    <w:rsid w:val="00ED7F75"/>
    <w:rsid w:val="00EE0628"/>
    <w:rsid w:val="00EE07CC"/>
    <w:rsid w:val="00EE1292"/>
    <w:rsid w:val="00EE18A3"/>
    <w:rsid w:val="00EE1CC8"/>
    <w:rsid w:val="00EE1D48"/>
    <w:rsid w:val="00EE3F88"/>
    <w:rsid w:val="00EE73C0"/>
    <w:rsid w:val="00EF03DB"/>
    <w:rsid w:val="00EF0672"/>
    <w:rsid w:val="00EF1004"/>
    <w:rsid w:val="00EF2097"/>
    <w:rsid w:val="00EF2DCE"/>
    <w:rsid w:val="00EF3F73"/>
    <w:rsid w:val="00EF438A"/>
    <w:rsid w:val="00EF4819"/>
    <w:rsid w:val="00EF65A5"/>
    <w:rsid w:val="00EF73FD"/>
    <w:rsid w:val="00EF77F3"/>
    <w:rsid w:val="00F01252"/>
    <w:rsid w:val="00F014C8"/>
    <w:rsid w:val="00F01B9A"/>
    <w:rsid w:val="00F01EDC"/>
    <w:rsid w:val="00F020E9"/>
    <w:rsid w:val="00F02C1A"/>
    <w:rsid w:val="00F035F7"/>
    <w:rsid w:val="00F03B37"/>
    <w:rsid w:val="00F0547B"/>
    <w:rsid w:val="00F06724"/>
    <w:rsid w:val="00F07611"/>
    <w:rsid w:val="00F10281"/>
    <w:rsid w:val="00F10667"/>
    <w:rsid w:val="00F11F24"/>
    <w:rsid w:val="00F13CEC"/>
    <w:rsid w:val="00F14392"/>
    <w:rsid w:val="00F14DC2"/>
    <w:rsid w:val="00F16CF5"/>
    <w:rsid w:val="00F16E57"/>
    <w:rsid w:val="00F17E05"/>
    <w:rsid w:val="00F17F7E"/>
    <w:rsid w:val="00F205EA"/>
    <w:rsid w:val="00F21089"/>
    <w:rsid w:val="00F211B4"/>
    <w:rsid w:val="00F21902"/>
    <w:rsid w:val="00F21B49"/>
    <w:rsid w:val="00F23ECC"/>
    <w:rsid w:val="00F303B7"/>
    <w:rsid w:val="00F30B4A"/>
    <w:rsid w:val="00F32A75"/>
    <w:rsid w:val="00F32EF3"/>
    <w:rsid w:val="00F334D3"/>
    <w:rsid w:val="00F3394F"/>
    <w:rsid w:val="00F3403D"/>
    <w:rsid w:val="00F3422F"/>
    <w:rsid w:val="00F359AE"/>
    <w:rsid w:val="00F36443"/>
    <w:rsid w:val="00F36F4C"/>
    <w:rsid w:val="00F37297"/>
    <w:rsid w:val="00F40859"/>
    <w:rsid w:val="00F41679"/>
    <w:rsid w:val="00F4181D"/>
    <w:rsid w:val="00F41D79"/>
    <w:rsid w:val="00F42B42"/>
    <w:rsid w:val="00F42C21"/>
    <w:rsid w:val="00F4333A"/>
    <w:rsid w:val="00F43D63"/>
    <w:rsid w:val="00F4455F"/>
    <w:rsid w:val="00F44AB7"/>
    <w:rsid w:val="00F479EA"/>
    <w:rsid w:val="00F501A2"/>
    <w:rsid w:val="00F505C4"/>
    <w:rsid w:val="00F50FC7"/>
    <w:rsid w:val="00F511A5"/>
    <w:rsid w:val="00F51D3B"/>
    <w:rsid w:val="00F526E2"/>
    <w:rsid w:val="00F5299E"/>
    <w:rsid w:val="00F5367B"/>
    <w:rsid w:val="00F54419"/>
    <w:rsid w:val="00F545B7"/>
    <w:rsid w:val="00F54C41"/>
    <w:rsid w:val="00F5584F"/>
    <w:rsid w:val="00F56A53"/>
    <w:rsid w:val="00F5702D"/>
    <w:rsid w:val="00F573E5"/>
    <w:rsid w:val="00F60279"/>
    <w:rsid w:val="00F60E78"/>
    <w:rsid w:val="00F611DF"/>
    <w:rsid w:val="00F61363"/>
    <w:rsid w:val="00F61A55"/>
    <w:rsid w:val="00F62B78"/>
    <w:rsid w:val="00F63094"/>
    <w:rsid w:val="00F63FE2"/>
    <w:rsid w:val="00F66791"/>
    <w:rsid w:val="00F669F7"/>
    <w:rsid w:val="00F669FA"/>
    <w:rsid w:val="00F6710B"/>
    <w:rsid w:val="00F6745A"/>
    <w:rsid w:val="00F720F4"/>
    <w:rsid w:val="00F73375"/>
    <w:rsid w:val="00F73489"/>
    <w:rsid w:val="00F73C13"/>
    <w:rsid w:val="00F73E54"/>
    <w:rsid w:val="00F73E58"/>
    <w:rsid w:val="00F7404C"/>
    <w:rsid w:val="00F744CE"/>
    <w:rsid w:val="00F75051"/>
    <w:rsid w:val="00F75927"/>
    <w:rsid w:val="00F75FF5"/>
    <w:rsid w:val="00F76B0D"/>
    <w:rsid w:val="00F76FDB"/>
    <w:rsid w:val="00F779AA"/>
    <w:rsid w:val="00F81DD9"/>
    <w:rsid w:val="00F8234F"/>
    <w:rsid w:val="00F8240E"/>
    <w:rsid w:val="00F82A03"/>
    <w:rsid w:val="00F83A3F"/>
    <w:rsid w:val="00F83B0A"/>
    <w:rsid w:val="00F843D4"/>
    <w:rsid w:val="00F84736"/>
    <w:rsid w:val="00F8581D"/>
    <w:rsid w:val="00F86266"/>
    <w:rsid w:val="00F9069A"/>
    <w:rsid w:val="00F9136B"/>
    <w:rsid w:val="00F91BE9"/>
    <w:rsid w:val="00F9255B"/>
    <w:rsid w:val="00F92D89"/>
    <w:rsid w:val="00F9413A"/>
    <w:rsid w:val="00F94770"/>
    <w:rsid w:val="00F96434"/>
    <w:rsid w:val="00F9664B"/>
    <w:rsid w:val="00FA0D09"/>
    <w:rsid w:val="00FA12E6"/>
    <w:rsid w:val="00FA13F0"/>
    <w:rsid w:val="00FA25C8"/>
    <w:rsid w:val="00FA27A5"/>
    <w:rsid w:val="00FA2EA0"/>
    <w:rsid w:val="00FA4800"/>
    <w:rsid w:val="00FA564D"/>
    <w:rsid w:val="00FA71F7"/>
    <w:rsid w:val="00FB0305"/>
    <w:rsid w:val="00FB1338"/>
    <w:rsid w:val="00FB1473"/>
    <w:rsid w:val="00FB14DF"/>
    <w:rsid w:val="00FB2221"/>
    <w:rsid w:val="00FB282E"/>
    <w:rsid w:val="00FB37A6"/>
    <w:rsid w:val="00FB4C6B"/>
    <w:rsid w:val="00FB7170"/>
    <w:rsid w:val="00FC0295"/>
    <w:rsid w:val="00FC1948"/>
    <w:rsid w:val="00FC2675"/>
    <w:rsid w:val="00FC27DB"/>
    <w:rsid w:val="00FC3014"/>
    <w:rsid w:val="00FC35D8"/>
    <w:rsid w:val="00FC539E"/>
    <w:rsid w:val="00FC5721"/>
    <w:rsid w:val="00FC68C2"/>
    <w:rsid w:val="00FC7929"/>
    <w:rsid w:val="00FD0263"/>
    <w:rsid w:val="00FD1D51"/>
    <w:rsid w:val="00FD26AB"/>
    <w:rsid w:val="00FD3858"/>
    <w:rsid w:val="00FD3F2D"/>
    <w:rsid w:val="00FD6E2A"/>
    <w:rsid w:val="00FD73CA"/>
    <w:rsid w:val="00FD78D7"/>
    <w:rsid w:val="00FE09A0"/>
    <w:rsid w:val="00FE2A58"/>
    <w:rsid w:val="00FE3345"/>
    <w:rsid w:val="00FE4100"/>
    <w:rsid w:val="00FE5A9A"/>
    <w:rsid w:val="00FE5B32"/>
    <w:rsid w:val="00FE617E"/>
    <w:rsid w:val="00FE644E"/>
    <w:rsid w:val="00FE7EFE"/>
    <w:rsid w:val="00FF54A2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13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deltesto"/>
    <w:link w:val="Titolo2Carattere"/>
    <w:qFormat/>
    <w:rsid w:val="00013EDE"/>
    <w:pPr>
      <w:keepLines/>
      <w:numPr>
        <w:numId w:val="2"/>
      </w:numPr>
      <w:tabs>
        <w:tab w:val="left" w:pos="0"/>
        <w:tab w:val="left" w:pos="2160"/>
      </w:tabs>
      <w:spacing w:after="240"/>
      <w:outlineLvl w:val="1"/>
    </w:pPr>
    <w:rPr>
      <w:rFonts w:ascii="Times New Roman" w:hAnsi="Times New Roman" w:cs="Times New Roman"/>
      <w:b w:val="0"/>
      <w:i/>
      <w:kern w:val="28"/>
      <w:sz w:val="24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1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013EDE"/>
    <w:rPr>
      <w:bCs/>
      <w:i/>
      <w:kern w:val="28"/>
      <w:sz w:val="24"/>
      <w:szCs w:val="26"/>
      <w:lang w:val="it-IT" w:eastAsia="it-IT" w:bidi="ar-SA"/>
    </w:rPr>
  </w:style>
  <w:style w:type="paragraph" w:styleId="Paragrafoelenco">
    <w:name w:val="List Paragraph"/>
    <w:basedOn w:val="Normale"/>
    <w:next w:val="Corpodeltesto"/>
    <w:link w:val="ParagrafoelencoCarattere"/>
    <w:autoRedefine/>
    <w:qFormat/>
    <w:rsid w:val="00C638D8"/>
    <w:pPr>
      <w:widowControl w:val="0"/>
      <w:suppressAutoHyphens/>
      <w:autoSpaceDE w:val="0"/>
      <w:autoSpaceDN w:val="0"/>
      <w:adjustRightInd w:val="0"/>
      <w:contextualSpacing/>
      <w:jc w:val="both"/>
    </w:pPr>
    <w:rPr>
      <w:rFonts w:eastAsia="Calibri"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rsid w:val="00C638D8"/>
    <w:rPr>
      <w:rFonts w:eastAsia="Calibri"/>
      <w:sz w:val="22"/>
      <w:szCs w:val="22"/>
      <w:lang w:val="it-IT" w:eastAsia="it-IT" w:bidi="ar-SA"/>
    </w:rPr>
  </w:style>
  <w:style w:type="paragraph" w:customStyle="1" w:styleId="yiv174723161msonormal">
    <w:name w:val="yiv174723161msonormal"/>
    <w:basedOn w:val="Normale"/>
    <w:rsid w:val="00013EDE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basedOn w:val="Carpredefinitoparagrafo"/>
    <w:qFormat/>
    <w:rsid w:val="00013EDE"/>
    <w:rPr>
      <w:b/>
      <w:bCs/>
    </w:rPr>
  </w:style>
  <w:style w:type="paragraph" w:customStyle="1" w:styleId="yiv1347412593msonormal">
    <w:name w:val="yiv1347412593msonormal"/>
    <w:basedOn w:val="Normale"/>
    <w:rsid w:val="00013ED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13E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basedOn w:val="Carpredefinitoparagrafo"/>
    <w:rsid w:val="00013EDE"/>
  </w:style>
  <w:style w:type="character" w:customStyle="1" w:styleId="apple-style-span">
    <w:name w:val="apple-style-span"/>
    <w:basedOn w:val="Carpredefinitoparagrafo"/>
    <w:rsid w:val="00013EDE"/>
  </w:style>
  <w:style w:type="paragraph" w:styleId="Corpodeltesto">
    <w:name w:val="Body Text"/>
    <w:basedOn w:val="Normale"/>
    <w:rsid w:val="00013EDE"/>
    <w:pPr>
      <w:spacing w:after="120"/>
    </w:pPr>
  </w:style>
  <w:style w:type="character" w:customStyle="1" w:styleId="CarattereCarattere8">
    <w:name w:val=" Carattere Carattere8"/>
    <w:basedOn w:val="Carpredefinitoparagrafo"/>
    <w:rsid w:val="00013EDE"/>
    <w:rPr>
      <w:rFonts w:eastAsia="Times New Roman" w:cs="Cambria"/>
      <w:bCs/>
      <w:i/>
      <w:color w:val="auto"/>
      <w:kern w:val="28"/>
      <w:sz w:val="24"/>
      <w:szCs w:val="26"/>
      <w:lang w:eastAsia="ar-SA"/>
    </w:rPr>
  </w:style>
  <w:style w:type="paragraph" w:customStyle="1" w:styleId="impartext">
    <w:name w:val="impartext"/>
    <w:basedOn w:val="Normale"/>
    <w:rsid w:val="00013EDE"/>
    <w:pPr>
      <w:spacing w:after="210"/>
    </w:pPr>
    <w:rPr>
      <w:rFonts w:ascii="Arial" w:hAnsi="Arial" w:cs="Arial"/>
      <w:color w:val="000000"/>
    </w:rPr>
  </w:style>
  <w:style w:type="paragraph" w:styleId="Testonormale">
    <w:name w:val="Plain Text"/>
    <w:basedOn w:val="Normale"/>
    <w:link w:val="TestonormaleCarattere"/>
    <w:semiHidden/>
    <w:unhideWhenUsed/>
    <w:rsid w:val="00013ED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13EDE"/>
    <w:rPr>
      <w:rFonts w:ascii="Consolas" w:hAnsi="Consolas"/>
      <w:sz w:val="21"/>
      <w:szCs w:val="21"/>
      <w:lang w:val="it-IT" w:eastAsia="it-IT" w:bidi="ar-SA"/>
    </w:rPr>
  </w:style>
  <w:style w:type="paragraph" w:styleId="Pidipagina">
    <w:name w:val="footer"/>
    <w:basedOn w:val="Normale"/>
    <w:rsid w:val="00C213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13C5"/>
  </w:style>
  <w:style w:type="paragraph" w:styleId="Testofumetto">
    <w:name w:val="Balloon Text"/>
    <w:basedOn w:val="Normale"/>
    <w:semiHidden/>
    <w:rsid w:val="00A9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Disponibilità dei docenti della FSE disponibili a seguire tesi di licenza in psicologia</vt:lpstr>
    </vt:vector>
  </TitlesOfParts>
  <Company>Pontificio Ateneo Saleisano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Disponibilità dei docenti della FSE disponibili a seguire tesi di licenza in psicologia</dc:title>
  <dc:subject/>
  <dc:creator>gambini</dc:creator>
  <cp:keywords/>
  <dc:description/>
  <cp:lastModifiedBy> </cp:lastModifiedBy>
  <cp:revision>2</cp:revision>
  <cp:lastPrinted>2010-11-15T15:17:00Z</cp:lastPrinted>
  <dcterms:created xsi:type="dcterms:W3CDTF">2010-11-23T17:02:00Z</dcterms:created>
  <dcterms:modified xsi:type="dcterms:W3CDTF">2010-11-23T17:02:00Z</dcterms:modified>
</cp:coreProperties>
</file>